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5A53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ASOCIACIÓN DE PRODUCTORES DE SEMILLAS Y ALIMENTOS NUTRICIONALES ANDINOS MUSHUK YUYAY</w:t>
      </w:r>
      <w:r w:rsidRPr="00B03507">
        <w:rPr>
          <w:rFonts w:ascii="Arial" w:hAnsi="Arial" w:cs="Arial"/>
          <w:b/>
        </w:rPr>
        <w:t xml:space="preserve"> </w:t>
      </w:r>
    </w:p>
    <w:p w14:paraId="3FBD007D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AUDITORÍA FINANCIERA</w:t>
      </w:r>
    </w:p>
    <w:p w14:paraId="50C8892F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PR</w:t>
      </w:r>
      <w:r>
        <w:rPr>
          <w:rFonts w:ascii="Arial" w:hAnsi="Arial" w:cs="Arial"/>
          <w:b/>
        </w:rPr>
        <w:t>OGRAMA DE AUDITORIA-PLANIFICACIÓ</w:t>
      </w:r>
      <w:r w:rsidRPr="00B03507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ESPECÍFICA</w:t>
      </w:r>
    </w:p>
    <w:p w14:paraId="3843BEBE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</w:t>
      </w:r>
      <w:r>
        <w:rPr>
          <w:rFonts w:ascii="Arial" w:hAnsi="Arial" w:cs="Arial"/>
          <w:b/>
        </w:rPr>
        <w:t xml:space="preserve"> ENERO AL 31 DE DICICIEMBRE 2023</w:t>
      </w:r>
    </w:p>
    <w:p w14:paraId="19F963BB" w14:textId="77777777" w:rsidR="00C03B81" w:rsidRDefault="00C03B81" w:rsidP="00C03B81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>OBJETIVO</w:t>
      </w:r>
      <w:r w:rsidRPr="00B03507">
        <w:rPr>
          <w:rFonts w:ascii="Arial" w:hAnsi="Arial" w:cs="Arial"/>
        </w:rPr>
        <w:t>:</w:t>
      </w:r>
    </w:p>
    <w:p w14:paraId="0F73B535" w14:textId="77777777" w:rsidR="00C03B81" w:rsidRPr="00B03507" w:rsidRDefault="00C03B81" w:rsidP="00C03B81">
      <w:pPr>
        <w:pStyle w:val="Sinespaciado"/>
        <w:rPr>
          <w:rFonts w:ascii="Arial" w:hAnsi="Arial" w:cs="Arial"/>
        </w:rPr>
      </w:pPr>
    </w:p>
    <w:p w14:paraId="64FB758A" w14:textId="77777777" w:rsidR="00C03B81" w:rsidRDefault="00C03B81" w:rsidP="00C03B8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Evaluar el control Interno, calificar los riesgos de auditoría y definir los procedimientos de auditoría.</w:t>
      </w:r>
    </w:p>
    <w:p w14:paraId="1DD90D52" w14:textId="77777777" w:rsidR="00C03B81" w:rsidRPr="00B03507" w:rsidRDefault="00C03B81" w:rsidP="00C03B81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9354" w:type="dxa"/>
        <w:tblLook w:val="04A0" w:firstRow="1" w:lastRow="0" w:firstColumn="1" w:lastColumn="0" w:noHBand="0" w:noVBand="1"/>
      </w:tblPr>
      <w:tblGrid>
        <w:gridCol w:w="534"/>
        <w:gridCol w:w="4161"/>
        <w:gridCol w:w="1418"/>
        <w:gridCol w:w="1542"/>
        <w:gridCol w:w="1699"/>
      </w:tblGrid>
      <w:tr w:rsidR="00C03B81" w:rsidRPr="00B03507" w14:paraId="655FC185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E0C2A1" w14:textId="77777777" w:rsidR="00C03B81" w:rsidRPr="00B03507" w:rsidRDefault="00C03B81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03507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B976B0A" w14:textId="77777777" w:rsidR="00C03B81" w:rsidRPr="00B03507" w:rsidRDefault="00C03B81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03507">
              <w:rPr>
                <w:rFonts w:ascii="Arial" w:hAnsi="Arial" w:cs="Arial"/>
                <w:b/>
              </w:rPr>
              <w:t>PROCEDIMIENTOS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AF21C39" w14:textId="77777777" w:rsidR="00C03B81" w:rsidRPr="00B03507" w:rsidRDefault="00C03B81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FECHA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5319C62" w14:textId="77777777" w:rsidR="00C03B81" w:rsidRPr="00B03507" w:rsidRDefault="00C03B81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HECHO </w:t>
            </w:r>
            <w:r w:rsidRPr="00B03507">
              <w:rPr>
                <w:rFonts w:ascii="Arial" w:hAnsi="Arial" w:cs="Arial"/>
                <w:b/>
              </w:rPr>
              <w:t>POR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49481A" w14:textId="77777777" w:rsidR="00C03B81" w:rsidRPr="00B03507" w:rsidRDefault="00C03B81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03507">
              <w:rPr>
                <w:rFonts w:ascii="Arial" w:hAnsi="Arial" w:cs="Arial"/>
                <w:b/>
              </w:rPr>
              <w:t>REF P/T</w:t>
            </w:r>
          </w:p>
        </w:tc>
      </w:tr>
      <w:tr w:rsidR="00C03B81" w:rsidRPr="00B03507" w14:paraId="022EA08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EE60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  <w:b/>
              </w:rPr>
            </w:pPr>
            <w:r w:rsidRPr="00B035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914C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Realice el análisis vertical y horizontal del Balance General y Estado de Resultados de los años 2022 y 2023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1D5" w14:textId="155ACFAE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7E52" w14:textId="146C2F2F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6BD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AV-AH</w:t>
            </w:r>
          </w:p>
        </w:tc>
      </w:tr>
      <w:tr w:rsidR="00C03B81" w:rsidRPr="00B03507" w14:paraId="3D359D1C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3C26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  <w:r w:rsidRPr="00B0350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73B" w14:textId="77777777" w:rsidR="00C03B81" w:rsidRDefault="00C03B81" w:rsidP="00036DE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Elabore y aplique cuestionarios de control interno para las siguientes cuentas:</w:t>
            </w:r>
          </w:p>
          <w:p w14:paraId="2E6E22B8" w14:textId="77777777" w:rsidR="00C03B81" w:rsidRDefault="00C03B81" w:rsidP="00036DE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Caja – Bancos</w:t>
            </w:r>
          </w:p>
          <w:p w14:paraId="5236AFFB" w14:textId="77777777" w:rsidR="00C03B81" w:rsidRDefault="00C03B81" w:rsidP="00036DE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Cuentas por cobrar</w:t>
            </w:r>
          </w:p>
          <w:p w14:paraId="170A006F" w14:textId="77777777" w:rsidR="00C03B81" w:rsidRDefault="00C03B81" w:rsidP="00036DE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Inventarios </w:t>
            </w:r>
          </w:p>
          <w:p w14:paraId="75BF6A67" w14:textId="77777777" w:rsidR="00C03B81" w:rsidRDefault="00C03B81" w:rsidP="00036DE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Activos fijos </w:t>
            </w:r>
          </w:p>
          <w:p w14:paraId="4B61E794" w14:textId="77777777" w:rsidR="00C03B81" w:rsidRDefault="00C03B81" w:rsidP="00036DE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Cuentas por pagar</w:t>
            </w:r>
          </w:p>
          <w:p w14:paraId="05FE03D8" w14:textId="77777777" w:rsidR="00C03B81" w:rsidRDefault="00C03B81" w:rsidP="00036DE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Patrimonio</w:t>
            </w:r>
          </w:p>
          <w:p w14:paraId="7CE6183B" w14:textId="77777777" w:rsidR="00C03B81" w:rsidRDefault="00C03B81" w:rsidP="00036DE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Ingresos </w:t>
            </w:r>
          </w:p>
          <w:p w14:paraId="223C9A6D" w14:textId="77777777" w:rsidR="00C03B81" w:rsidRPr="00B03507" w:rsidRDefault="00C03B81" w:rsidP="00036DE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Costos y Gastos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F58" w14:textId="7B2AD650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1AFB" w14:textId="57DE0320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E8E0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CCI 1-3</w:t>
            </w:r>
          </w:p>
        </w:tc>
      </w:tr>
      <w:tr w:rsidR="00C03B81" w:rsidRPr="00B03507" w14:paraId="6257CB0D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1CCE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  <w:b/>
              </w:rPr>
            </w:pPr>
            <w:r w:rsidRPr="00B0350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850" w14:textId="77777777" w:rsidR="00C03B81" w:rsidRPr="006F353C" w:rsidRDefault="00C03B81" w:rsidP="00036DEA">
            <w:pPr>
              <w:pStyle w:val="Sinespaciado"/>
              <w:jc w:val="both"/>
              <w:rPr>
                <w:rFonts w:ascii="Arial" w:hAnsi="Arial" w:cs="Arial"/>
              </w:rPr>
            </w:pPr>
            <w:r w:rsidRPr="006F353C">
              <w:rPr>
                <w:rFonts w:ascii="Arial" w:hAnsi="Arial" w:cs="Arial"/>
              </w:rPr>
              <w:t>Evalúe el Control Interno para complementar procedimientos adicionales.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7DB" w14:textId="243415AA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91BF" w14:textId="356CA649" w:rsidR="00C03B81" w:rsidRDefault="00C03B81" w:rsidP="00036DE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2986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ECI 1-16</w:t>
            </w:r>
          </w:p>
        </w:tc>
      </w:tr>
      <w:tr w:rsidR="00C03B81" w:rsidRPr="00B03507" w14:paraId="2E38AE99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959A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  <w:b/>
              </w:rPr>
            </w:pPr>
            <w:r w:rsidRPr="00B0350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13A8" w14:textId="77777777" w:rsidR="00C03B81" w:rsidRPr="006F353C" w:rsidRDefault="00C03B81" w:rsidP="00036DEA">
            <w:pPr>
              <w:pStyle w:val="Sinespaciado"/>
              <w:jc w:val="both"/>
              <w:rPr>
                <w:rFonts w:ascii="Arial" w:hAnsi="Arial" w:cs="Arial"/>
              </w:rPr>
            </w:pPr>
            <w:r w:rsidRPr="006F353C">
              <w:rPr>
                <w:rFonts w:ascii="Arial" w:hAnsi="Arial" w:cs="Arial"/>
              </w:rPr>
              <w:t>Determine los Componentes a ser analizados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DE48" w14:textId="2F74B50C" w:rsidR="00C03B81" w:rsidRDefault="00C03B81" w:rsidP="00036DEA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7094" w14:textId="7D2FD7BF" w:rsidR="00C03B81" w:rsidRDefault="00C03B81" w:rsidP="00036DE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EADA" w14:textId="77777777" w:rsidR="00C03B81" w:rsidRDefault="00C03B81" w:rsidP="00036DEA">
            <w:r w:rsidRPr="008948C6">
              <w:rPr>
                <w:rFonts w:ascii="Arial" w:hAnsi="Arial" w:cs="Arial"/>
              </w:rPr>
              <w:t>ECI 1-1</w:t>
            </w:r>
          </w:p>
        </w:tc>
      </w:tr>
      <w:tr w:rsidR="00C03B81" w:rsidRPr="00B03507" w14:paraId="13EF1C9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1BB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7E15" w14:textId="77777777" w:rsidR="00C03B81" w:rsidRPr="006F353C" w:rsidRDefault="00C03B81" w:rsidP="00036DEA">
            <w:pPr>
              <w:pStyle w:val="Sinespaciado"/>
              <w:jc w:val="both"/>
              <w:rPr>
                <w:rFonts w:ascii="Arial" w:hAnsi="Arial" w:cs="Arial"/>
              </w:rPr>
            </w:pPr>
            <w:r w:rsidRPr="006F353C">
              <w:rPr>
                <w:rFonts w:ascii="Arial" w:hAnsi="Arial" w:cs="Arial"/>
              </w:rPr>
              <w:t>Califique el nivel de riesgo y confianza.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BBBA" w14:textId="0F8DCC66" w:rsidR="00C03B81" w:rsidRDefault="00C03B81" w:rsidP="00036DEA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AF15" w14:textId="2B524E2D" w:rsidR="00C03B81" w:rsidRDefault="00C03B81" w:rsidP="00036DE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6A4F" w14:textId="77777777" w:rsidR="00C03B81" w:rsidRDefault="00C03B81" w:rsidP="00036DEA">
            <w:r w:rsidRPr="008948C6">
              <w:rPr>
                <w:rFonts w:ascii="Arial" w:hAnsi="Arial" w:cs="Arial"/>
              </w:rPr>
              <w:t>ECI 1-16</w:t>
            </w:r>
          </w:p>
        </w:tc>
      </w:tr>
      <w:tr w:rsidR="00C03B81" w:rsidRPr="00B03507" w14:paraId="5236EA35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FB2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B43" w14:textId="77777777" w:rsidR="00C03B81" w:rsidRPr="006F353C" w:rsidRDefault="00C03B81" w:rsidP="00036DEA">
            <w:pPr>
              <w:pStyle w:val="Sinespaciado"/>
              <w:jc w:val="both"/>
              <w:rPr>
                <w:rFonts w:ascii="Arial" w:hAnsi="Arial" w:cs="Arial"/>
              </w:rPr>
            </w:pPr>
            <w:r w:rsidRPr="006F353C">
              <w:rPr>
                <w:rFonts w:ascii="Arial" w:hAnsi="Arial" w:cs="Arial"/>
              </w:rPr>
              <w:t xml:space="preserve">Realice el plan de muestreo a aplicarse en la auditoría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CE2" w14:textId="34E173E0" w:rsidR="00C03B81" w:rsidRDefault="00C03B81" w:rsidP="00036DEA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9840" w14:textId="4DE7136F" w:rsidR="00C03B81" w:rsidRDefault="00C03B81" w:rsidP="00036DE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354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 - PEH01.01 al </w:t>
            </w:r>
            <w:r w:rsidRPr="009B3973">
              <w:rPr>
                <w:rFonts w:ascii="Arial" w:hAnsi="Arial" w:cs="Arial"/>
              </w:rPr>
              <w:t>AC - PEH01.08</w:t>
            </w:r>
          </w:p>
        </w:tc>
      </w:tr>
      <w:tr w:rsidR="00C03B81" w:rsidRPr="003611BF" w14:paraId="75519BE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20B" w14:textId="77777777" w:rsidR="00C03B81" w:rsidRPr="00B03507" w:rsidRDefault="00C03B81" w:rsidP="00036DE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B1DC" w14:textId="77777777" w:rsidR="00C03B81" w:rsidRPr="006F353C" w:rsidRDefault="00C03B81" w:rsidP="00036DEA">
            <w:pPr>
              <w:pStyle w:val="Sinespaciado"/>
              <w:jc w:val="both"/>
              <w:rPr>
                <w:rFonts w:ascii="Arial" w:hAnsi="Arial" w:cs="Arial"/>
              </w:rPr>
            </w:pPr>
            <w:r w:rsidRPr="006F353C">
              <w:rPr>
                <w:rFonts w:ascii="Arial" w:hAnsi="Arial" w:cs="Arial"/>
              </w:rPr>
              <w:t xml:space="preserve">Elabore los programas de auditoría para los componentes a ser examinados.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1CC" w14:textId="1EADA878" w:rsidR="00C03B81" w:rsidRDefault="00C03B81" w:rsidP="00036DEA"/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A6E3" w14:textId="48271717" w:rsidR="00C03B81" w:rsidRDefault="00C03B81" w:rsidP="00036DEA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BE4" w14:textId="77777777" w:rsidR="00C03B81" w:rsidRDefault="00C03B81" w:rsidP="00036DE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PA-CB 1 </w:t>
            </w:r>
          </w:p>
          <w:p w14:paraId="2BCDFA55" w14:textId="77777777" w:rsidR="00C03B81" w:rsidRPr="0030236E" w:rsidRDefault="00C03B81" w:rsidP="00036DEA">
            <w:pPr>
              <w:pStyle w:val="Sinespaciado"/>
              <w:rPr>
                <w:rFonts w:ascii="Arial" w:hAnsi="Arial" w:cs="Arial"/>
              </w:rPr>
            </w:pPr>
            <w:r w:rsidRPr="0030236E">
              <w:rPr>
                <w:rFonts w:ascii="Arial" w:hAnsi="Arial" w:cs="Arial"/>
              </w:rPr>
              <w:t>PA-CC 2</w:t>
            </w:r>
          </w:p>
          <w:p w14:paraId="18095623" w14:textId="77777777" w:rsidR="00C03B81" w:rsidRPr="0030236E" w:rsidRDefault="00C03B81" w:rsidP="00036DEA">
            <w:pPr>
              <w:pStyle w:val="Sinespaciado"/>
              <w:rPr>
                <w:rFonts w:ascii="Arial" w:hAnsi="Arial" w:cs="Arial"/>
              </w:rPr>
            </w:pPr>
            <w:r w:rsidRPr="0030236E">
              <w:rPr>
                <w:rFonts w:ascii="Arial" w:hAnsi="Arial" w:cs="Arial"/>
              </w:rPr>
              <w:t>PA-IN 3</w:t>
            </w:r>
          </w:p>
          <w:p w14:paraId="393A4C97" w14:textId="77777777" w:rsidR="00C03B81" w:rsidRPr="0030236E" w:rsidRDefault="00C03B81" w:rsidP="00036DEA">
            <w:pPr>
              <w:pStyle w:val="Sinespaciado"/>
              <w:rPr>
                <w:rFonts w:ascii="Arial" w:hAnsi="Arial" w:cs="Arial"/>
              </w:rPr>
            </w:pPr>
            <w:r w:rsidRPr="0030236E">
              <w:rPr>
                <w:rFonts w:ascii="Arial" w:hAnsi="Arial" w:cs="Arial"/>
              </w:rPr>
              <w:t>PA-AF 4</w:t>
            </w:r>
          </w:p>
          <w:p w14:paraId="0C990876" w14:textId="77777777" w:rsidR="00C03B81" w:rsidRPr="003611BF" w:rsidRDefault="00C03B81" w:rsidP="00036DEA">
            <w:pPr>
              <w:pStyle w:val="Sinespaciado"/>
              <w:rPr>
                <w:rFonts w:ascii="Arial" w:hAnsi="Arial" w:cs="Arial"/>
                <w:lang w:val="en-US"/>
              </w:rPr>
            </w:pPr>
            <w:r w:rsidRPr="003611BF">
              <w:rPr>
                <w:rFonts w:ascii="Arial" w:hAnsi="Arial" w:cs="Arial"/>
                <w:lang w:val="en-US"/>
              </w:rPr>
              <w:t>PA-CP 5</w:t>
            </w:r>
          </w:p>
          <w:p w14:paraId="65E654E8" w14:textId="77777777" w:rsidR="00C03B81" w:rsidRPr="003611BF" w:rsidRDefault="00C03B81" w:rsidP="00036DEA">
            <w:pPr>
              <w:pStyle w:val="Sinespaciado"/>
              <w:rPr>
                <w:rFonts w:ascii="Arial" w:hAnsi="Arial" w:cs="Arial"/>
                <w:lang w:val="en-US"/>
              </w:rPr>
            </w:pPr>
            <w:r w:rsidRPr="003611BF">
              <w:rPr>
                <w:rFonts w:ascii="Arial" w:hAnsi="Arial" w:cs="Arial"/>
                <w:lang w:val="en-US"/>
              </w:rPr>
              <w:t>PA-PT 6</w:t>
            </w:r>
          </w:p>
          <w:p w14:paraId="50543168" w14:textId="77777777" w:rsidR="00C03B81" w:rsidRPr="003611BF" w:rsidRDefault="00C03B81" w:rsidP="00036DEA">
            <w:pPr>
              <w:pStyle w:val="Sinespaciado"/>
              <w:rPr>
                <w:rFonts w:ascii="Arial" w:hAnsi="Arial" w:cs="Arial"/>
                <w:lang w:val="en-US"/>
              </w:rPr>
            </w:pPr>
            <w:r w:rsidRPr="003611BF">
              <w:rPr>
                <w:rFonts w:ascii="Arial" w:hAnsi="Arial" w:cs="Arial"/>
                <w:lang w:val="en-US"/>
              </w:rPr>
              <w:t>PA-IN 7</w:t>
            </w:r>
          </w:p>
          <w:p w14:paraId="48F8368D" w14:textId="77777777" w:rsidR="00C03B81" w:rsidRPr="003611BF" w:rsidRDefault="00C03B81" w:rsidP="00036DEA">
            <w:pPr>
              <w:pStyle w:val="Sinespaciad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PA-GT 8</w:t>
            </w:r>
          </w:p>
        </w:tc>
      </w:tr>
      <w:tr w:rsidR="00C03B81" w:rsidRPr="00B03507" w14:paraId="45DDA09E" w14:textId="77777777" w:rsidTr="00036DEA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6D70792" w14:textId="23FBBEC2" w:rsidR="00C03B81" w:rsidRPr="00E524D0" w:rsidRDefault="00C03B81" w:rsidP="00036DEA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E524D0">
              <w:rPr>
                <w:rFonts w:ascii="Arial" w:hAnsi="Arial" w:cs="Arial"/>
                <w:b/>
                <w:sz w:val="24"/>
              </w:rPr>
              <w:t xml:space="preserve">Elaborado por: </w:t>
            </w:r>
          </w:p>
        </w:tc>
        <w:tc>
          <w:tcPr>
            <w:tcW w:w="4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4A4249" w14:textId="0BD1CE5B" w:rsidR="00C03B81" w:rsidRPr="00B03507" w:rsidRDefault="00C03B81" w:rsidP="00036DE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Fecha: </w:t>
            </w:r>
          </w:p>
        </w:tc>
      </w:tr>
    </w:tbl>
    <w:p w14:paraId="6267ACC8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3E5C5743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778C80AD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643156CB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53DBA3F4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  <w:sectPr w:rsidR="00C03B81" w:rsidSect="00C03B81">
          <w:headerReference w:type="first" r:id="rId7"/>
          <w:type w:val="continuous"/>
          <w:pgSz w:w="11906" w:h="16838"/>
          <w:pgMar w:top="1417" w:right="1416" w:bottom="1417" w:left="1560" w:header="708" w:footer="708" w:gutter="0"/>
          <w:pgNumType w:start="1"/>
          <w:cols w:space="708"/>
          <w:titlePg/>
          <w:docGrid w:linePitch="360"/>
        </w:sectPr>
      </w:pPr>
    </w:p>
    <w:p w14:paraId="2C2DAB4C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  <w:r w:rsidRPr="000F198E">
        <w:rPr>
          <w:rFonts w:ascii="Times New Roman" w:hAnsi="Times New Roman" w:cs="Times New Roman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C76AB3" wp14:editId="0C553EC1">
                <wp:simplePos x="0" y="0"/>
                <wp:positionH relativeFrom="column">
                  <wp:posOffset>5288280</wp:posOffset>
                </wp:positionH>
                <wp:positionV relativeFrom="paragraph">
                  <wp:posOffset>-162560</wp:posOffset>
                </wp:positionV>
                <wp:extent cx="841375" cy="292735"/>
                <wp:effectExtent l="0" t="0" r="15875" b="12065"/>
                <wp:wrapNone/>
                <wp:docPr id="2" name="5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137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B2990" w14:textId="77777777" w:rsidR="00C03B81" w:rsidRPr="00991B42" w:rsidRDefault="00C03B81" w:rsidP="00C03B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CCC 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76AB3" id="_x0000_t202" coordsize="21600,21600" o:spt="202" path="m,l,21600r21600,l21600,xe">
                <v:stroke joinstyle="miter"/>
                <v:path gradientshapeok="t" o:connecttype="rect"/>
              </v:shapetype>
              <v:shape id="53 Cuadro de texto" o:spid="_x0000_s1026" type="#_x0000_t202" style="position:absolute;left:0;text-align:left;margin-left:416.4pt;margin-top:-12.8pt;width:66.2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" fillcolor="white [3201]" strokeweight=".5pt">
                <v:path arrowok="t"/>
                <v:textbox>
                  <w:txbxContent>
                    <w:p w14:paraId="6E6B2990" w14:textId="77777777" w:rsidR="00C03B81" w:rsidRPr="00991B42" w:rsidRDefault="00C03B81" w:rsidP="00C03B8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CCC 1/3</w:t>
                      </w:r>
                    </w:p>
                  </w:txbxContent>
                </v:textbox>
              </v:shape>
            </w:pict>
          </mc:Fallback>
        </mc:AlternateContent>
      </w:r>
    </w:p>
    <w:p w14:paraId="6F114C69" w14:textId="77777777" w:rsidR="00C03B81" w:rsidRPr="000F198E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0F198E">
        <w:rPr>
          <w:rFonts w:ascii="Arial" w:hAnsi="Arial" w:cs="Arial"/>
          <w:b/>
        </w:rPr>
        <w:t>ASOCIACION DE PR</w:t>
      </w:r>
      <w:r w:rsidRPr="002C0C9C">
        <w:rPr>
          <w:rFonts w:ascii="Arial" w:hAnsi="Arial" w:cs="Arial"/>
          <w:b/>
        </w:rPr>
        <w:t>ODUGTORE</w:t>
      </w:r>
      <w:r w:rsidRPr="000F198E">
        <w:rPr>
          <w:rFonts w:ascii="Arial" w:hAnsi="Arial" w:cs="Arial"/>
          <w:b/>
        </w:rPr>
        <w:t xml:space="preserve">S DE SEMILLAS Y ALIMENTOS NUTRICIONALES ANDINOS MUSHUK YUYAY </w:t>
      </w:r>
    </w:p>
    <w:p w14:paraId="05AD5521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AUDITORÍA FINANCIERA</w:t>
      </w:r>
    </w:p>
    <w:p w14:paraId="65A78590" w14:textId="77777777" w:rsidR="00C03B81" w:rsidRPr="006D4DE9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6D4DE9">
        <w:rPr>
          <w:rFonts w:ascii="Arial" w:hAnsi="Arial" w:cs="Arial"/>
          <w:b/>
        </w:rPr>
        <w:t>CUESTIONARIO DE CONTROL INTERNO</w:t>
      </w:r>
    </w:p>
    <w:p w14:paraId="66BBD674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 ENERO AL 31 DE DICICIEMB</w:t>
      </w:r>
      <w:r>
        <w:rPr>
          <w:rFonts w:ascii="Arial" w:hAnsi="Arial" w:cs="Arial"/>
          <w:b/>
        </w:rPr>
        <w:t>RE 2023</w:t>
      </w:r>
    </w:p>
    <w:p w14:paraId="4F1F049E" w14:textId="77777777" w:rsidR="00C03B81" w:rsidRPr="006C1D46" w:rsidRDefault="00C03B81" w:rsidP="00C03B81">
      <w:pPr>
        <w:pStyle w:val="Sinespaciado"/>
        <w:jc w:val="center"/>
        <w:rPr>
          <w:rFonts w:ascii="Times New Roman" w:hAnsi="Times New Roman" w:cs="Times New Roman"/>
          <w:b/>
        </w:rPr>
      </w:pPr>
    </w:p>
    <w:tbl>
      <w:tblPr>
        <w:tblW w:w="896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1"/>
        <w:gridCol w:w="4873"/>
        <w:gridCol w:w="548"/>
        <w:gridCol w:w="567"/>
        <w:gridCol w:w="567"/>
        <w:gridCol w:w="1950"/>
      </w:tblGrid>
      <w:tr w:rsidR="00C03B81" w:rsidRPr="00D4525D" w14:paraId="30B497E6" w14:textId="77777777" w:rsidTr="00036DEA">
        <w:trPr>
          <w:trHeight w:val="435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401117D" w14:textId="77777777" w:rsidR="00C03B81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</w:pPr>
          </w:p>
          <w:p w14:paraId="6808DE6C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6C1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  <w:t>NO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749B25F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PREGUNTAS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14CB7E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7373CFC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D2B47E5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</w:p>
          <w:p w14:paraId="4071E672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N/A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CA27D7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MEDIOS DE VERIFICACIÓN</w:t>
            </w:r>
          </w:p>
        </w:tc>
      </w:tr>
      <w:tr w:rsidR="00C03B81" w:rsidRPr="00D4525D" w14:paraId="360227C4" w14:textId="77777777" w:rsidTr="00C03B8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1FA9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9AF465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7C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¿Existe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una política de ética, y estos han sido comunicados  adecuadamente?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BF1A" w14:textId="38FA0FF4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A2B6D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CC6B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D3DB" w14:textId="0AE61D2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2B9F066" w14:textId="77777777" w:rsidTr="00C03B81">
        <w:trPr>
          <w:trHeight w:val="73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4E5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312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Se ha comunicado eficazmente el compromiso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a la integridad y el comportamiento ético a toda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asociación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, tanto en palabras como en hechos?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C4439" w14:textId="5C45E8B5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1ED02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E6FAC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EDC65" w14:textId="6C42DDD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5F47D00" w14:textId="77777777" w:rsidTr="00C03B81">
        <w:trPr>
          <w:trHeight w:val="67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4D80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4AD1F62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B8B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lidera dando el ejemplo?</w:t>
            </w:r>
          </w:p>
          <w:p w14:paraId="23A2337A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D8C17" w14:textId="116517E4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0DBE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60257D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B02B9" w14:textId="00FD52F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08E531F8" w14:textId="77777777" w:rsidTr="00C03B81">
        <w:trPr>
          <w:trHeight w:val="87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445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8130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Toma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acción disciplinaria apropiada en respuesta a las desviaciones de políticas y procedimientos aprobados o violaciones del código de conducta?</w:t>
            </w:r>
          </w:p>
          <w:p w14:paraId="7E1708A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385AC" w14:textId="63CEFE1C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E856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CDE57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AAB2A" w14:textId="6E523BD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38F7513" w14:textId="77777777" w:rsidTr="00C03B81">
        <w:trPr>
          <w:trHeight w:val="9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A40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FF7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Tiende a ser conservadora la filosofía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sobre reportar información financiera, incluyendo su actitud hacia el desarrollo de estimaciones?</w:t>
            </w:r>
          </w:p>
          <w:p w14:paraId="4E524705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5ED0" w14:textId="2D33DF2C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11CCB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A594F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10310" w14:textId="16F76D9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030A9C6" w14:textId="77777777" w:rsidTr="00C03B81">
        <w:trPr>
          <w:trHeight w:val="75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21E8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B079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Se reducen al mínimo las influencias que puedan afectar estimaciones contables significativas y minimizar otros juicios?</w:t>
            </w:r>
          </w:p>
          <w:p w14:paraId="6C9F0113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2AF91E0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C525" w14:textId="7B407846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EFE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DA4D1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8EAB4" w14:textId="3A055FF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CF608B1" w14:textId="77777777" w:rsidTr="00C03B81">
        <w:trPr>
          <w:trHeight w:val="90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D51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9E9E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Existe un mecanismo establecido para educar y comunicar regularmente 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y a los empleados la importancia de los controles internos, y elevar el nivel de entendimiento de los controles?</w:t>
            </w:r>
          </w:p>
          <w:p w14:paraId="5872C82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52EDA" w14:textId="5497436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32888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699E2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60F3" w14:textId="73530FEF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D90A390" w14:textId="77777777" w:rsidTr="00C03B81">
        <w:trPr>
          <w:trHeight w:val="88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3E7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4B77AA7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B5F9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Presta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la apropiada atención al control interno, incluyendo los efectos del procesamiento de sistemas de información?</w:t>
            </w:r>
          </w:p>
          <w:p w14:paraId="569BF423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7F1C506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512036A5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D2C02" w14:textId="5FDAB21D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4149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B715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54E4" w14:textId="4A029353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1965B1F" w14:textId="77777777" w:rsidTr="00C03B8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CB5E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148998F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D79A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Corrige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oportunamente las deficiencias identificadas en el control interno?</w:t>
            </w:r>
          </w:p>
          <w:p w14:paraId="77051EA9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1A76330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7FB6" w14:textId="0A8BD39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3347E" w14:textId="06D73EAB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1BBA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2B6A" w14:textId="63EFF001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6E3E2DC9" w14:textId="77777777" w:rsidTr="00C03B81">
        <w:trPr>
          <w:trHeight w:val="75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9765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7FE6BD1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9BBB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Establece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objetivos financieros y expectativas reales (p. ej., no excesivamente agresivos) para el personal operativo?</w:t>
            </w:r>
          </w:p>
          <w:p w14:paraId="16932B54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26F1F98D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2BFF6D5E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01136C25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6128755F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682BA49D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6D56FDF0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D58D76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30C58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7B3C" w14:textId="31419E9A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DA2E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9865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9C0EC74" w14:textId="77777777" w:rsidTr="00036DEA">
        <w:trPr>
          <w:trHeight w:val="71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6F62B7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</w:pPr>
          </w:p>
          <w:p w14:paraId="662AF97E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</w:pPr>
          </w:p>
          <w:p w14:paraId="19B2500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6C1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  <w:t>NO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8B43284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PREGUNTAS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6402F154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5FF11BA0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FBDA97C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</w:p>
          <w:p w14:paraId="6A1BC426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</w:p>
          <w:p w14:paraId="4640D84C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N/A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0B6A411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5530E7" wp14:editId="0841F00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-363855</wp:posOffset>
                      </wp:positionV>
                      <wp:extent cx="840740" cy="243840"/>
                      <wp:effectExtent l="0" t="0" r="16510" b="22860"/>
                      <wp:wrapNone/>
                      <wp:docPr id="3" name="59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07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C01251" w14:textId="77777777" w:rsidR="00C03B81" w:rsidRPr="00991B42" w:rsidRDefault="00C03B81" w:rsidP="00C03B81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CCC 2/3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530E7" id="59 Cuadro de texto" o:spid="_x0000_s1027" type="#_x0000_t202" style="position:absolute;left:0;text-align:left;margin-left:37.6pt;margin-top:-28.65pt;width:66.2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" fillcolor="white [3201]" strokeweight=".5pt">
                      <v:path arrowok="t"/>
                      <v:textbox>
                        <w:txbxContent>
                          <w:p w14:paraId="7EC01251" w14:textId="77777777" w:rsidR="00C03B81" w:rsidRPr="00991B42" w:rsidRDefault="00C03B81" w:rsidP="00C03B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CCC 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MEDIOS DE VERIFICACIÓN</w:t>
            </w:r>
          </w:p>
        </w:tc>
      </w:tr>
      <w:tr w:rsidR="00C03B81" w:rsidRPr="00D4525D" w14:paraId="37D6A8A7" w14:textId="77777777" w:rsidTr="00C03B81">
        <w:trPr>
          <w:trHeight w:val="84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F48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EFC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Demuestra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un compromiso para proveer suficiente personal de contabilidad y financiero para mantener el ritmo de crecimiento y/o complejidad del negocio?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88FB" w14:textId="3D6E43C0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C22C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90CA4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D6AE" w14:textId="56488BD4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66DF9AEE" w14:textId="77777777" w:rsidTr="00C03B81">
        <w:trPr>
          <w:trHeight w:val="75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788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369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Es apropiada la estructura de la junta directiva, incluyendo el número de directores, sus antecedentes y experiencia, dada la naturaleza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asociación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?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DB45D" w14:textId="4A29F35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4380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37F09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D4792" w14:textId="3829342F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3DE215A" w14:textId="77777777" w:rsidTr="00C03B81">
        <w:trPr>
          <w:trHeight w:val="84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61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13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02C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Consideran adecuadamente la junta directiva la importancia del  entendimiento de los procesos que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emplea para monitorear los riesgos de negocios que afectan a la organización?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9A9F8" w14:textId="466A361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8928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C72F6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2062" w14:textId="1FC3C5B2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0C5F0E1C" w14:textId="77777777" w:rsidTr="00C03B81">
        <w:trPr>
          <w:trHeight w:val="8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33B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14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D76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Hay una apropiada segregación de actividades incompatibles (es decir, la separación entre la contabilización y el acceso a activos)?</w:t>
            </w:r>
          </w:p>
          <w:p w14:paraId="59D57CE8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5BF19" w14:textId="73A9DB22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14B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4D3C0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C3EB9" w14:textId="3483F03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2DC7C04" w14:textId="77777777" w:rsidTr="00C03B81">
        <w:trPr>
          <w:trHeight w:val="7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05EA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49C8AF4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85B3B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</w:t>
            </w:r>
          </w:p>
          <w:p w14:paraId="7CD0C19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¿Son claros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las políticas y procedimientos y se emiten, actualizan y modifican oportunamente? 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CCC5" w14:textId="6D037F73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A3DF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8750B1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765C" w14:textId="44A4454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BAFA195" w14:textId="77777777" w:rsidTr="00C03B81">
        <w:trPr>
          <w:trHeight w:val="67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8210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29208D2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16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2BB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Existe un proceso que periódicamente revise y actualice los planes estratégicos de toda la empresa?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0E792" w14:textId="5D0790A9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08894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48CF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2C5C" w14:textId="3A3D4EDF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B0A20AA" w14:textId="77777777" w:rsidTr="00C03B81">
        <w:trPr>
          <w:trHeight w:val="75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BB00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77D0E21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17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663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El plan estratégico es revisado y aprobado por la junta directiva?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35DE9" w14:textId="335DD2E9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9401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F8B478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2BBA" w14:textId="0645807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6FACFCBE" w14:textId="77777777" w:rsidTr="00C03B81">
        <w:trPr>
          <w:trHeight w:val="78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60A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5AECBDA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18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E6CB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Son actualizados durante al año los presupuestos/ proyecciones para reflejar condiciones cambiantes?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D0E3" w14:textId="55A5067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77D1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98795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3464E" w14:textId="3170F648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F15528D" w14:textId="77777777" w:rsidTr="00C03B81">
        <w:trPr>
          <w:trHeight w:val="75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0021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0936DC9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19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38B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reporta a la junta directiva  acerca de cambios que pudieran tener un efecto significativo en la empresa?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EC1D6" w14:textId="4B0549BF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042A" w14:textId="379E3288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F756E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8E350" w14:textId="36F6DD8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6CCFE350" w14:textId="77777777" w:rsidTr="00C03B8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A093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4F78E777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</w:t>
            </w:r>
          </w:p>
          <w:p w14:paraId="6C54A5A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022B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Revisan la junta directiva  los cambios significativos en las prácticas contables de la empresa y los aprueban?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0EC22" w14:textId="30E7736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FBD40" w14:textId="66DFC0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C257B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A25E" w14:textId="24EB030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4E3A83D5" w14:textId="77777777" w:rsidTr="00C03B81">
        <w:trPr>
          <w:trHeight w:val="78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4F1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6AD79C8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21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03E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Es la empresa capaz de preparar los  informes financieros exactos y oportunos?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EF602" w14:textId="3C98A2B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8803" w14:textId="4CED09AA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EBA65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1B6B1" w14:textId="3A438FB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6D5AB1B3" w14:textId="77777777" w:rsidTr="00C03B81">
        <w:trPr>
          <w:trHeight w:val="72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2EC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7EA59AD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22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A1B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Se cumple  con las responsabilidades escritas en el reglamento interno?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B622" w14:textId="6BB909F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093A" w14:textId="1096293F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3A581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F883" w14:textId="46A705C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6C636000" w14:textId="77777777" w:rsidTr="00C03B81">
        <w:trPr>
          <w:trHeight w:val="78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076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CFE800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23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E86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Hay un proceso para que los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asociados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comuniquen situaciones impropias en las juntas generales?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E88AC" w14:textId="2E2A53C8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DF79E" w14:textId="459CDF2B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126A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F6C" w14:textId="34C0056C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E111955" w14:textId="77777777" w:rsidTr="00C03B81">
        <w:trPr>
          <w:trHeight w:val="75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42D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754C55B5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24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E5E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Los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soci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ados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 tienen información adecuada para cumplir con las responsabilidades de su trabajo?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0D783" w14:textId="67B9324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89B72" w14:textId="3E8AA3C2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062F7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95EA" w14:textId="28DCED5C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0926CF1A" w14:textId="77777777" w:rsidTr="00C03B81">
        <w:trPr>
          <w:trHeight w:val="78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E4C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0462638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AD2C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Hay un proceso que comunique rápidamente la información crítica a toda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asociación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cuando sea necesario?</w:t>
            </w:r>
          </w:p>
          <w:p w14:paraId="4250523E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1E6FE586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45C506B8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29F8DCC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2E0F937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79F76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39B9" w14:textId="46CB923B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C4F78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59235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C097E6F" w14:textId="77777777" w:rsidTr="00036DEA">
        <w:trPr>
          <w:trHeight w:val="5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0E3D5BD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</w:p>
          <w:p w14:paraId="2F8B7D77" w14:textId="77777777" w:rsidR="00C03B81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6C1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  <w:t>NO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155914DA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</w:p>
          <w:p w14:paraId="1581A1C6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PREGUNTAS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2927F3B6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</w:p>
          <w:p w14:paraId="7CBD4B3B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04FC0688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39338B1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</w:p>
          <w:p w14:paraId="51F2BB5C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N/A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80AA930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u w:val="single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A100EC" wp14:editId="0FAD3E2C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-290195</wp:posOffset>
                      </wp:positionV>
                      <wp:extent cx="840740" cy="243840"/>
                      <wp:effectExtent l="0" t="0" r="16510" b="22860"/>
                      <wp:wrapNone/>
                      <wp:docPr id="4" name="63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07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F965F8A" w14:textId="77777777" w:rsidR="00C03B81" w:rsidRPr="00991B42" w:rsidRDefault="00C03B81" w:rsidP="00C03B81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CCC 3/3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100EC" id="63 Cuadro de texto" o:spid="_x0000_s1028" type="#_x0000_t202" style="position:absolute;margin-left:35.8pt;margin-top:-22.85pt;width:66.2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" fillcolor="window" strokeweight=".5pt">
                      <v:path arrowok="t"/>
                      <v:textbox>
                        <w:txbxContent>
                          <w:p w14:paraId="6F965F8A" w14:textId="77777777" w:rsidR="00C03B81" w:rsidRPr="00991B42" w:rsidRDefault="00C03B81" w:rsidP="00C03B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CCC 3/3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 xml:space="preserve">MEDIOS </w:t>
            </w: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 xml:space="preserve">  </w:t>
            </w: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VERIFICACIÓN</w:t>
            </w:r>
          </w:p>
        </w:tc>
      </w:tr>
      <w:tr w:rsidR="00C03B81" w:rsidRPr="00D4525D" w14:paraId="141BA37F" w14:textId="77777777" w:rsidTr="00C03B81">
        <w:trPr>
          <w:trHeight w:val="10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D0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26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4D08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Se asigna responsabilidad a un miembro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para ayudar a asegurarse que la empresa responda apropiada, oportuna y correctamente a las comunicaciones de los clientes, proveedores, reguladores y otras partes externas?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FB2E" w14:textId="23F7FCA1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F44B" w14:textId="7BC3DCBB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AC054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439D" w14:textId="0AB5CE9C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4168F7F" w14:textId="77777777" w:rsidTr="00C03B8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013A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7BA7C97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27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9BD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Se cumple con las fechas establecidas en el reglamento en la presentación de los balances y la socialización de los mismos?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B836" w14:textId="320B94B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98E7" w14:textId="46E749EB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4B2F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31197" w14:textId="7BA3685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B747AAB" w14:textId="77777777" w:rsidTr="00C03B81">
        <w:trPr>
          <w:trHeight w:val="64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31D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5A6306F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28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609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Hay documentación oportuna y apropiada para las transacciones?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C18D5" w14:textId="724D1699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8204" w14:textId="319D1576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596BD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AED8" w14:textId="0154E9E1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4DADE8C0" w14:textId="77777777" w:rsidTr="00C03B81">
        <w:trPr>
          <w:trHeight w:val="75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909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0502BBD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29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CC9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¿E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xiste un presupuesto?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F614" w14:textId="5CD5AF21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37B4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CD772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20F32" w14:textId="1268E2E9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6609A5CA" w14:textId="77777777" w:rsidTr="00C03B81">
        <w:trPr>
          <w:trHeight w:val="72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E3B2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2019E44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30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5B1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Revisa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los indicadores clave de rendimiento?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6F02" w14:textId="4BB05D55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962C9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A8A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64DF5" w14:textId="0CAC5E75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9CB87EF" w14:textId="77777777" w:rsidTr="00C03B81">
        <w:trPr>
          <w:trHeight w:val="78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24E8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AD688B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8873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Son comunicadas y discutidas con la junta directiva las variaciones en el rendimiento planificado por lo menos trimestralmente?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8CAD" w14:textId="47DF24B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AE13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4F7F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91872" w14:textId="47F973E0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E84C428" w14:textId="77777777" w:rsidTr="00C03B81">
        <w:trPr>
          <w:trHeight w:val="100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058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10BBF59D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15CA531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598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Son entregados los estados financieros 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?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E4949" w14:textId="4270CA2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E6D09" w14:textId="0CAC20BE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99AE1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94D0" w14:textId="5690D0E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DE4805B" w14:textId="77777777" w:rsidTr="00C03B81">
        <w:trPr>
          <w:trHeight w:val="10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0F25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45FC56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33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B46B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Se requieren aprobaciones apropiadas de parte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antes de permitir acceso a un individuo a aplicaciones y bases de datos específicas?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48F5" w14:textId="696783F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DC1E9" w14:textId="0058CAC4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4D87E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2333D" w14:textId="7C09002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972636C" w14:textId="77777777" w:rsidTr="00C03B81">
        <w:trPr>
          <w:trHeight w:val="8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AB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34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54A8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Ha establecido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procedimientos para conciliar periódicamente activos físicos (p. ej., efectivo, cuentas por cobrar, inventarios, activo fijo, etc.) con los registros contables relacionados?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6807" w14:textId="2EBC4389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3D1D3" w14:textId="4D220F92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55A1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E781A" w14:textId="433E6E80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6DD35981" w14:textId="77777777" w:rsidTr="00C03B81">
        <w:trPr>
          <w:trHeight w:val="75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0850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014DC5A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35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22C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Son investigados los ajustes significativos o recurrentes para determinar la razón del ajuste y se toman las acciones apropiadas?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08A47" w14:textId="594B7398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8DCD" w14:textId="12D039F0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DBA4D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0B18" w14:textId="07779D0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2257269" w14:textId="77777777" w:rsidTr="00C03B81">
        <w:trPr>
          <w:trHeight w:val="66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9622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6A15825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36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7A2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La empresa cuenta con un software de seguridad?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E9E3" w14:textId="5EA33244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585A1" w14:textId="77777777" w:rsidR="00C03B81" w:rsidRDefault="00C03B81" w:rsidP="00036DEA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434FF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20DB9" w14:textId="3E9E6C08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6FA4725" w14:textId="77777777" w:rsidTr="00C03B81">
        <w:trPr>
          <w:trHeight w:val="79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7E5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40CC63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38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E98A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La información electrónica crítica es respaldada diariamente y guardada fuera de las instalaciones?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459F" w14:textId="77BA96A3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D394" w14:textId="77777777" w:rsidR="00C03B81" w:rsidRDefault="00C03B81" w:rsidP="00036DEA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3C77B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8971F" w14:textId="35CC3FD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104ADD2" w14:textId="77777777" w:rsidTr="00C03B81">
        <w:trPr>
          <w:trHeight w:val="100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29D6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14B9D6F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39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0AC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Requieren los procedimientos que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revise los procesos de control para asegurarse que los controles están siendo aplicados tal como se esperaba?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37B91" w14:textId="7CEE29E5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857BE" w14:textId="30CB28EF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B0DC8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91DE" w14:textId="4C31E280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E88D860" w14:textId="77777777" w:rsidTr="00C03B81">
        <w:trPr>
          <w:trHeight w:val="76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F4B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6B2ACE5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40</w:t>
            </w: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CCD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Toma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acciones adecuadas y oportunas para corregir deficiencias reportadas p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or informes de auditorías externas 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?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7493" w14:textId="16A94112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EE8A" w14:textId="00E97139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F462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E1BAE" w14:textId="57CA248F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</w:tbl>
    <w:p w14:paraId="52E19F95" w14:textId="77777777" w:rsidR="00C03B81" w:rsidRDefault="00C03B81" w:rsidP="00C03B8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34B406A0" w14:textId="77777777" w:rsidR="00C03B81" w:rsidRDefault="00C03B81" w:rsidP="00C03B8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796EE663" w14:textId="77777777" w:rsidR="00C03B81" w:rsidRDefault="00C03B81" w:rsidP="00C03B81">
      <w:pPr>
        <w:pStyle w:val="Sinespaciado"/>
        <w:jc w:val="both"/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p w14:paraId="2E8961FF" w14:textId="77777777" w:rsidR="00C03B81" w:rsidRDefault="00C03B81" w:rsidP="00C03B81">
      <w:pPr>
        <w:pStyle w:val="Sinespaciado"/>
        <w:jc w:val="both"/>
        <w:rPr>
          <w:rFonts w:ascii="Times New Roman" w:hAnsi="Times New Roman" w:cs="Times New Roman"/>
          <w:b/>
          <w:i/>
          <w:u w:val="single"/>
        </w:rPr>
      </w:pPr>
    </w:p>
    <w:p w14:paraId="67813B31" w14:textId="77777777" w:rsidR="00C03B81" w:rsidRDefault="00C03B81" w:rsidP="00C03B81">
      <w:pPr>
        <w:pStyle w:val="Sinespaciado"/>
        <w:jc w:val="both"/>
        <w:rPr>
          <w:rFonts w:ascii="Times New Roman" w:hAnsi="Times New Roman" w:cs="Times New Roman"/>
          <w:b/>
          <w:i/>
          <w:u w:val="single"/>
        </w:rPr>
      </w:pPr>
    </w:p>
    <w:p w14:paraId="63C8B28C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i/>
          <w:noProof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6C8B3" wp14:editId="44BE1CAC">
                <wp:simplePos x="0" y="0"/>
                <wp:positionH relativeFrom="column">
                  <wp:posOffset>5009984</wp:posOffset>
                </wp:positionH>
                <wp:positionV relativeFrom="paragraph">
                  <wp:posOffset>288704</wp:posOffset>
                </wp:positionV>
                <wp:extent cx="841375" cy="292735"/>
                <wp:effectExtent l="0" t="0" r="15875" b="12065"/>
                <wp:wrapNone/>
                <wp:docPr id="20" name="2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137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DBE20" w14:textId="77777777" w:rsidR="00C03B81" w:rsidRPr="00991B42" w:rsidRDefault="00C03B81" w:rsidP="00C03B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ECI 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6C8B3" id="20 Cuadro de texto" o:spid="_x0000_s1029" type="#_x0000_t202" style="position:absolute;left:0;text-align:left;margin-left:394.5pt;margin-top:22.75pt;width:66.2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" fillcolor="white [3201]" strokeweight=".5pt">
                <v:path arrowok="t"/>
                <v:textbox>
                  <w:txbxContent>
                    <w:p w14:paraId="75EDBE20" w14:textId="77777777" w:rsidR="00C03B81" w:rsidRPr="00991B42" w:rsidRDefault="00C03B81" w:rsidP="00C03B8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ECI 1/3</w:t>
                      </w:r>
                    </w:p>
                  </w:txbxContent>
                </v:textbox>
              </v:shape>
            </w:pict>
          </mc:Fallback>
        </mc:AlternateContent>
      </w:r>
      <w:r w:rsidRPr="000F198E">
        <w:rPr>
          <w:rFonts w:ascii="Arial" w:hAnsi="Arial" w:cs="Arial"/>
          <w:b/>
        </w:rPr>
        <w:t>ASOCIACION DE PRODUGTOR</w:t>
      </w:r>
      <w:r>
        <w:rPr>
          <w:rFonts w:ascii="Arial" w:hAnsi="Arial" w:cs="Arial"/>
          <w:b/>
        </w:rPr>
        <w:t>ES DE SEMILLAS Y ALIMENTOS NUTRI</w:t>
      </w:r>
      <w:r w:rsidRPr="000F198E">
        <w:rPr>
          <w:rFonts w:ascii="Arial" w:hAnsi="Arial" w:cs="Arial"/>
          <w:b/>
        </w:rPr>
        <w:t xml:space="preserve">CIONALES ANDINOS MUSHUK YUYAY </w:t>
      </w:r>
    </w:p>
    <w:p w14:paraId="25768658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AUDITORÍA FINANCIERA</w:t>
      </w:r>
    </w:p>
    <w:p w14:paraId="4F0C9D82" w14:textId="77777777" w:rsidR="00C03B81" w:rsidRPr="00D4525D" w:rsidRDefault="00C03B81" w:rsidP="00C03B81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EVALUACIÓN DEL CONTROL INTERNO</w:t>
      </w:r>
    </w:p>
    <w:p w14:paraId="32035F44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</w:t>
      </w:r>
      <w:r>
        <w:rPr>
          <w:rFonts w:ascii="Arial" w:hAnsi="Arial" w:cs="Arial"/>
          <w:b/>
        </w:rPr>
        <w:t xml:space="preserve"> ENERO AL 31 DE DICICIEMBRE 2023</w:t>
      </w:r>
    </w:p>
    <w:p w14:paraId="466A81C7" w14:textId="77777777" w:rsidR="00C03B81" w:rsidRPr="003D7121" w:rsidRDefault="00C03B81" w:rsidP="00C03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536"/>
        <w:gridCol w:w="1701"/>
        <w:gridCol w:w="1418"/>
      </w:tblGrid>
      <w:tr w:rsidR="00C03B81" w:rsidRPr="00D4525D" w14:paraId="058AF216" w14:textId="77777777" w:rsidTr="00036DEA">
        <w:trPr>
          <w:trHeight w:val="4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F019378" w14:textId="77777777" w:rsidR="00C03B81" w:rsidRPr="00095BE0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eastAsia="es-ES"/>
              </w:rPr>
            </w:pPr>
          </w:p>
          <w:p w14:paraId="7A835D2C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6C1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9A677C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CONTROLES CLAVES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A80B552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PREGUNTAS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6B8EA3F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6D4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val="es-ES" w:eastAsia="es-ES"/>
              </w:rPr>
              <w:t>MEDIOS DE VERIFICACIÓN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EFF5C76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92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lang w:val="es-ES" w:eastAsia="es-ES"/>
              </w:rPr>
              <w:t>CALIFICACIÓN</w:t>
            </w:r>
          </w:p>
        </w:tc>
      </w:tr>
      <w:tr w:rsidR="00C03B81" w:rsidRPr="00D4525D" w14:paraId="44357718" w14:textId="77777777" w:rsidTr="00C03B81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F9F4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4F02D5D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D1740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Conducta Ética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778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¿Existe 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una política de ética, y estos han sido comunicados  adecuadamente?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046D8" w14:textId="79317C09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B884" w14:textId="76320D34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038CD783" w14:textId="77777777" w:rsidTr="00C03B81">
        <w:trPr>
          <w:trHeight w:val="7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B713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A2833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ED43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Se ha comunicado eficazmente el compromiso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a la integridad y el comportamiento ético a toda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asociación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, tanto en palabras como en hechos?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F2126" w14:textId="4392F47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614E" w14:textId="7A705C54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4B2DB8B1" w14:textId="77777777" w:rsidTr="00C03B81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EE7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71F5343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1FD9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BC2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lidera dando el ejemplo?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41683" w14:textId="344BCFF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5A1C" w14:textId="77B9F729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67ABB93" w14:textId="77777777" w:rsidTr="00C03B81">
        <w:trPr>
          <w:trHeight w:val="8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33F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95F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0B43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Toma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acción disciplinaria apropiada en respuesta a las desviaciones de políticas y procedimientos aprobados o violaciones del código de conducta?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3E8F3" w14:textId="7C5E0702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836C" w14:textId="5B76EC8F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EC3DC8C" w14:textId="77777777" w:rsidTr="00C03B81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BB1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6910A9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Filosofía y estilo de operación de la administración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2E6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Tiende a ser conservadora la filosofía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sobre reportar información financiera, incluyendo su actitud hacia el desarrollo de estimaciones?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63B5" w14:textId="2FFB71D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533" w14:textId="3E3FC87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3F9681A" w14:textId="77777777" w:rsidTr="00C03B81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CF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4CF7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D6A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Se reducen al mínimo las influencias que puedan afectar estimaciones contables significativas y minimizar otros juicios?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F818" w14:textId="5626435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8920" w14:textId="5C4B7722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07C4F031" w14:textId="77777777" w:rsidTr="00C03B81">
        <w:trPr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9CFA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1F7CB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D97A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Existe un mecanismo establecido para educar y comunicar regularmente 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y a los empleados la importancia de los controles internos, y elevar el nivel de entendimiento de los controles?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2CFAD" w14:textId="5724A4F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D5B9" w14:textId="14F35C32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196606A" w14:textId="77777777" w:rsidTr="00C03B81">
        <w:trPr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38B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EB8E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3D65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Presta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la apropiada atención al control interno, incluyendo los efectos del procesamiento de sistemas de información?</w:t>
            </w:r>
          </w:p>
          <w:p w14:paraId="08750D1C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0D848E3E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151944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1528" w14:textId="5246EFEC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686F" w14:textId="33DA2194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E42CA94" w14:textId="77777777" w:rsidTr="00C03B81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802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B04A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7CD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Corrige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oportunamente las deficiencias identificadas en el control interno?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0519" w14:textId="70B86FBF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6F9E" w14:textId="066F23A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FC48C32" w14:textId="77777777" w:rsidTr="00C03B81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2D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C9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AC6A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Establece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objetivos fi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nancieros y expectativas reales?</w:t>
            </w:r>
          </w:p>
          <w:p w14:paraId="6F873173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0810BE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271F6" w14:textId="22A13C6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A6E" w14:textId="6EA3F2A9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65B8B31" w14:textId="77777777" w:rsidTr="00C03B8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106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797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Competencia Profesional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A498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Muestra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una voluntad de consultar con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los presidentes de las juntas 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y tratar asuntos significativos que se relacionan con el control interno y asuntos de contabilidad? </w:t>
            </w:r>
          </w:p>
          <w:p w14:paraId="3C583775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1F544DFC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00408528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46410362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472B94C1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6DF68348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52D3" w14:textId="1EAB20A0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3143" w14:textId="1E96EA6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4343331B" w14:textId="77777777" w:rsidTr="00036DEA">
        <w:trPr>
          <w:trHeight w:val="7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0F7A4F3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</w:pPr>
          </w:p>
          <w:p w14:paraId="477FE96D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</w:pPr>
          </w:p>
          <w:p w14:paraId="112ACAB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6C1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AEEF2C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</w:p>
          <w:p w14:paraId="1F1A4307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CONTROLES CLAVES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4D8A276D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PREGUNTAS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817702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u w:val="single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5EBB50" wp14:editId="6944DB2E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-363855</wp:posOffset>
                      </wp:positionV>
                      <wp:extent cx="840740" cy="243840"/>
                      <wp:effectExtent l="0" t="0" r="16510" b="22860"/>
                      <wp:wrapNone/>
                      <wp:docPr id="21" name="21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07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C71A01" w14:textId="77777777" w:rsidR="00C03B81" w:rsidRPr="00991B42" w:rsidRDefault="00C03B81" w:rsidP="00C03B81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ECI2/3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EBB50" id="21 Cuadro de texto" o:spid="_x0000_s1030" type="#_x0000_t202" style="position:absolute;left:0;text-align:left;margin-left:37.6pt;margin-top:-28.65pt;width:66.2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" fillcolor="white [3201]" strokeweight=".5pt">
                      <v:path arrowok="t"/>
                      <v:textbox>
                        <w:txbxContent>
                          <w:p w14:paraId="71C71A01" w14:textId="77777777" w:rsidR="00C03B81" w:rsidRPr="00991B42" w:rsidRDefault="00C03B81" w:rsidP="00C03B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ECI2/3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6A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val="es-ES" w:eastAsia="es-ES"/>
              </w:rPr>
              <w:t>MEDIOS DE VERIFICACIÓN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636E6DB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u w:val="single"/>
                <w:lang w:val="es-ES" w:eastAsia="es-ES"/>
              </w:rPr>
            </w:pPr>
            <w:r w:rsidRPr="002D6A71">
              <w:rPr>
                <w:rFonts w:ascii="Times New Roman" w:hAnsi="Times New Roman" w:cs="Times New Roman"/>
                <w:b/>
                <w:i/>
                <w:noProof/>
                <w:sz w:val="16"/>
                <w:u w:val="single"/>
                <w:lang w:val="es-ES" w:eastAsia="es-ES"/>
              </w:rPr>
              <w:t>CALIFICACIÓN</w:t>
            </w:r>
          </w:p>
        </w:tc>
      </w:tr>
      <w:tr w:rsidR="00C03B81" w:rsidRPr="00D4525D" w14:paraId="1335763C" w14:textId="77777777" w:rsidTr="00C03B81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A98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2D2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Competencia Profesional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CB99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Demuestra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un compromiso para proveer suficiente personal de contabilidad y financiero para mantener el ritmo de crecimiento y/o complejidad del negocio?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89F9" w14:textId="369F01E8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0C4C" w14:textId="260F5E3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D62ABE1" w14:textId="77777777" w:rsidTr="00C03B81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F3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BA868E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Autoridad y Responsabilidad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D38B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¿Es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apropiada la estructura de la junta directiva, incluyendo el número de directores, sus antecedentes y experiencia, dada la naturaleza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asociación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?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7328" w14:textId="13359CA0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A272" w14:textId="0D190085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E3DF1C9" w14:textId="77777777" w:rsidTr="00C03B81">
        <w:trPr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6FB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68EB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E22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Consideran adecuadamente la junta directiva la importancia del entendimiento de los procesos que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emplea para monitorear los riesgos de negocios que afectan a la organización?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CEE6" w14:textId="77DDE9C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2F42" w14:textId="0AC66358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D7F13D6" w14:textId="77777777" w:rsidTr="00C03B81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7AC5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DB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Estructura Organizacional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DACA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Hay una apropiada segregación de actividades incompatibles (es decir, la separación entre la contabilización y el acceso a activos)?</w:t>
            </w:r>
          </w:p>
          <w:p w14:paraId="322E5AE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C386" w14:textId="40BC060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3DF" w14:textId="175F5E94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90C307D" w14:textId="77777777" w:rsidTr="00C03B81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B9B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1AB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Políticas y Prácticas de la empresa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915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Son claros las políticas y procedimientos y se emiten, actualizan y modifican oportunamente?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A7CEE" w14:textId="33AA644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B29E" w14:textId="0840A945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E4BB311" w14:textId="77777777" w:rsidTr="00C03B81">
        <w:trPr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042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841BDD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Objetivos de Operación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Y cumplimiento</w:t>
            </w:r>
          </w:p>
          <w:p w14:paraId="7A2DB7C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A2C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Existe un proceso que periódicamente revise y actualice los planes estratégicos de toda la empresa?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B97C" w14:textId="0D72B46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C587" w14:textId="2AD6CC92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0512397C" w14:textId="77777777" w:rsidTr="00C03B81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8A1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B51F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969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El plan estratégico es revisado y aprobado por la junta directiva?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50B59" w14:textId="3DFC1AD4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623" w14:textId="048002E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543A030" w14:textId="77777777" w:rsidTr="00C03B81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97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DACB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4DB3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Son actualizados durante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el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año los presupuestos/ proyecciones para reflejar condiciones cambiantes?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AF76" w14:textId="4B2745A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6C5" w14:textId="0B9E18B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FA8F154" w14:textId="77777777" w:rsidTr="00C03B81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19E5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327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FBF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reporta a la junta directiva  acerca de cambios que pudieran tener un efecto significativo en la empresa?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DD05" w14:textId="103C8D2C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6ED" w14:textId="3CA7E658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7D76E02" w14:textId="77777777" w:rsidTr="00C03B81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E8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C47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Autoridad y </w:t>
            </w: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Responsabilidad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E5F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Revisan la junta directiva  los cambios significativos en las prácticas contables de la empresa y los aprueban?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9F014" w14:textId="74DDD4E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D5A" w14:textId="7E00843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EE20C79" w14:textId="77777777" w:rsidTr="00C03B81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1E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508AB6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Información oportuna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y exacta</w:t>
            </w:r>
          </w:p>
          <w:p w14:paraId="47E64B3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95A3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Es la empresa capaz de preparar los  informes financieros exactos y oportunos?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681AE" w14:textId="5F0BF13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688" w14:textId="7D3E6DEC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4070416" w14:textId="77777777" w:rsidTr="00C03B8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93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C9C5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3F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Se cumple  con las responsabilidades escritas en el reglamento interno?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4670" w14:textId="7BB40F7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0C42" w14:textId="6832B0C3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93AE6DA" w14:textId="77777777" w:rsidTr="00C03B81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9E1B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24</w:t>
            </w:r>
          </w:p>
          <w:p w14:paraId="59A22AA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C29E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805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Hay un proceso para que los socios comuniquen situaciones impropias en las juntas generales?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8CA0" w14:textId="6AFFD8D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B0DE" w14:textId="45C328C5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B6CF0BE" w14:textId="77777777" w:rsidTr="00C03B81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077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765D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70C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Los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asociados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 tienen información adecuada para cumplir con las responsabilidades de su trabajo?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638D" w14:textId="63D4C6B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E938" w14:textId="742FAB8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BE96999" w14:textId="77777777" w:rsidTr="00C03B81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9C57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04E67E1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F818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60C0" w14:textId="4C7ABCE4" w:rsidR="00C03B81" w:rsidRDefault="00C03B81" w:rsidP="00036D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Hay un proceso que comunique rápidamente la información crítica a toda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asociación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cuando sea necesario?</w:t>
            </w:r>
            <w:r w:rsidRPr="00AD61C1">
              <w:rPr>
                <w:rFonts w:ascii="Times New Roman" w:hAnsi="Times New Roman" w:cs="Times New Roman"/>
                <w:bCs/>
                <w:noProof/>
                <w:color w:val="000000"/>
                <w:lang w:val="es-ES" w:eastAsia="es-ES"/>
              </w:rPr>
              <w:t xml:space="preserve"> </w:t>
            </w:r>
          </w:p>
          <w:p w14:paraId="1BAD467B" w14:textId="61759361" w:rsidR="00C03B81" w:rsidRDefault="00C03B81" w:rsidP="00036D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lang w:val="es-ES" w:eastAsia="es-ES"/>
              </w:rPr>
            </w:pPr>
          </w:p>
          <w:p w14:paraId="76A3E101" w14:textId="77777777" w:rsidR="00C03B81" w:rsidRDefault="00C03B81" w:rsidP="00036D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color w:val="000000"/>
                <w:lang w:val="es-ES" w:eastAsia="es-ES"/>
              </w:rPr>
            </w:pPr>
          </w:p>
          <w:p w14:paraId="248C69C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D741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68B" w14:textId="74D9395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DDD0877" w14:textId="77777777" w:rsidTr="00036DEA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84EA06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</w:p>
          <w:p w14:paraId="1A12C10C" w14:textId="77777777" w:rsidR="00C03B81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6C1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lang w:val="es-ES" w:eastAsia="es-ES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C84AD2B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CONTROLES CLAVES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8F43338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</w:p>
          <w:p w14:paraId="7B5DDB0F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PREGUNTAS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AA9C7FB" w14:textId="77777777" w:rsidR="00C03B81" w:rsidRPr="00080263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val="es-ES" w:eastAsia="es-E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0"/>
                <w:u w:val="single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95BDD" wp14:editId="4365F332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-290195</wp:posOffset>
                      </wp:positionV>
                      <wp:extent cx="840740" cy="243840"/>
                      <wp:effectExtent l="0" t="0" r="16510" b="22860"/>
                      <wp:wrapNone/>
                      <wp:docPr id="22" name="22 Cuadro de tex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407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A0A7BE8" w14:textId="77777777" w:rsidR="00C03B81" w:rsidRPr="00991B42" w:rsidRDefault="00C03B81" w:rsidP="00C03B81">
                                  <w:pPr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ECI 3/3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95BDD" id="22 Cuadro de texto" o:spid="_x0000_s1031" type="#_x0000_t202" style="position:absolute;margin-left:35.8pt;margin-top:-22.85pt;width:66.2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" fillcolor="window" strokeweight=".5pt">
                      <v:path arrowok="t"/>
                      <v:textbox>
                        <w:txbxContent>
                          <w:p w14:paraId="1A0A7BE8" w14:textId="77777777" w:rsidR="00C03B81" w:rsidRPr="00991B42" w:rsidRDefault="00C03B81" w:rsidP="00C03B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ECI 3/3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02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lang w:val="es-ES" w:eastAsia="es-ES"/>
              </w:rPr>
              <w:t>MEDIOS DE VERIFICACIÓN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E69DA00" w14:textId="77777777" w:rsidR="00C03B81" w:rsidRPr="00080263" w:rsidRDefault="00C03B81" w:rsidP="00036D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noProof/>
                <w:sz w:val="20"/>
                <w:u w:val="single"/>
                <w:lang w:val="es-ES" w:eastAsia="es-ES"/>
              </w:rPr>
            </w:pPr>
            <w:r w:rsidRPr="00080263">
              <w:rPr>
                <w:rFonts w:ascii="Times New Roman" w:hAnsi="Times New Roman" w:cs="Times New Roman"/>
                <w:b/>
                <w:i/>
                <w:noProof/>
                <w:sz w:val="16"/>
                <w:u w:val="single"/>
                <w:lang w:val="es-ES" w:eastAsia="es-ES"/>
              </w:rPr>
              <w:t>CALIFICACIÓN</w:t>
            </w:r>
          </w:p>
        </w:tc>
      </w:tr>
      <w:tr w:rsidR="00C03B81" w:rsidRPr="00D4525D" w14:paraId="70DDD7D4" w14:textId="77777777" w:rsidTr="00C03B81">
        <w:trPr>
          <w:trHeight w:val="10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E9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6A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Información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oportuna y</w:t>
            </w: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Exacta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358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Se asigna responsabilidad a un miembro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para ayudar a asegurarse que la empresa responda apropiada, oportuna y correctamente a las comunicaciones de los clientes, proveedores, reguladores y otras partes externas?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F0884" w14:textId="61B58D1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AD9" w14:textId="07FBCB5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6261FA99" w14:textId="77777777" w:rsidTr="00C03B81">
        <w:trPr>
          <w:trHeight w:val="7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C76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28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C820D2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Políticas y prácticas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070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Se cumple con las fechas establecidas en el reglamento en la presentación de los balances y la socialización de los mismos?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A9BB" w14:textId="7B1BC3EF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2D05" w14:textId="0CF3AC0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446BCB07" w14:textId="77777777" w:rsidTr="00C03B81">
        <w:trPr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9AF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29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F33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6E6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Hay documentación oportuna y apropiada para las transacciones?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2EF9" w14:textId="6133B37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AE9E" w14:textId="7338B2E3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1A576BE7" w14:textId="77777777" w:rsidTr="00C03B81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9E0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30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3BEF3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Objetivos de Operación y cumplimiento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3789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Existe un presupuesto?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52A6" w14:textId="098F4903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4F8B" w14:textId="17789F98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18D3F6D" w14:textId="77777777" w:rsidTr="00C03B81">
        <w:trPr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FA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31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EC9F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7ED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Revisa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los indicadores clave de rendimiento?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FEF0" w14:textId="252EDD20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136E" w14:textId="58F0B3CE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A5BE4AC" w14:textId="77777777" w:rsidTr="00C03B81">
        <w:trPr>
          <w:trHeight w:val="78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19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01D0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8AB4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Son comunicadas y discutidas con la junta directiva las variaciones en el rendimiento planificado por lo menos trimestralmente?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DEF9" w14:textId="383753BD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F084" w14:textId="11E5CEB3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32AB644" w14:textId="77777777" w:rsidTr="00C03B81">
        <w:trPr>
          <w:trHeight w:val="10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89E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40A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8296D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Son entregados los estados financieros a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FD83" w14:textId="7BA805F3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5F0" w14:textId="3D9441A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0A371F78" w14:textId="77777777" w:rsidTr="00C03B81">
        <w:trPr>
          <w:trHeight w:val="10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3BE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9F6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Autoridad y responsabilidad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E71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Se requieren aprobaciones apropiadas de parte de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antes de permitir acceso a un individuo a aplicaciones y bases de datos específicas?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92BB4" w14:textId="2CDC4CEB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5888" w14:textId="77F92A65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0E3E5666" w14:textId="77777777" w:rsidTr="00C03B81">
        <w:trPr>
          <w:trHeight w:val="8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BB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651934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0841EB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Controles Físicos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BE5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Ha establecido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procedimientos para conciliar periódicamente activos físicos (p. ej., efectivo, cuentas por cobrar, inventarios, activo fijo, etc.) con los registros contables relacionados?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14EB" w14:textId="2D365889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60D2" w14:textId="1A7FA053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9ADB505" w14:textId="77777777" w:rsidTr="00C03B81">
        <w:trPr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F25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58BC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0A46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Son investigados los ajustes significativos o recurrentes para determinar la razón del ajuste y se toman las acciones apropiadas?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0183" w14:textId="2E39EAC8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CF84" w14:textId="18EF4515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2516CEC9" w14:textId="77777777" w:rsidTr="00C03B81">
        <w:trPr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7840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37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401D9F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Información oportuna y exacta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25AA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La empresa cuenta con un software de seguridad?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E0D8" w14:textId="74C20416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280" w14:textId="7EF0BE50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40475478" w14:textId="77777777" w:rsidTr="00C03B81">
        <w:trPr>
          <w:trHeight w:val="7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70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88B7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DA61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La información electrónica crítica es respaldada diariamente y guardada fuera de las instalaciones?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857D" w14:textId="3F5A9DE1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CD7" w14:textId="5223B81A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B4F104E" w14:textId="77777777" w:rsidTr="00C03B81">
        <w:trPr>
          <w:trHeight w:val="100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5A8F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E70E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541807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Supervisión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EC62" w14:textId="77777777" w:rsidR="00C03B81" w:rsidRPr="00D4525D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¿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Requieren los procedimientos que la </w:t>
            </w: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administración</w:t>
            </w: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 revise los procesos de control para asegurarse que los controles están siendo aplicados tal como se esperaba?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65CF" w14:textId="2A51A092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9ED" w14:textId="126791D0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75340983" w14:textId="77777777" w:rsidTr="00036DEA">
        <w:trPr>
          <w:trHeight w:val="390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331802A" w14:textId="0AA62C1F" w:rsidR="00C03B81" w:rsidRPr="00F775D6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F775D6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 xml:space="preserve">Elaborado por: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3D0EA09A" w14:textId="23F74E5F" w:rsidR="00C03B81" w:rsidRPr="00F775D6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 xml:space="preserve">Fecha: </w:t>
            </w:r>
          </w:p>
        </w:tc>
      </w:tr>
    </w:tbl>
    <w:p w14:paraId="685DD110" w14:textId="77777777" w:rsidR="00C03B81" w:rsidRPr="00D4525D" w:rsidRDefault="00C03B81" w:rsidP="00C03B81">
      <w:pP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</w:p>
    <w:p w14:paraId="722A30FF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57A68CD6" w14:textId="77777777" w:rsidR="00C03B81" w:rsidRPr="008F47C6" w:rsidRDefault="00C03B81" w:rsidP="00C03B81">
      <w:pPr>
        <w:rPr>
          <w:rFonts w:ascii="Times New Roman" w:eastAsia="Times New Roman" w:hAnsi="Times New Roman" w:cs="Times New Roman"/>
          <w:b/>
          <w:i/>
          <w:szCs w:val="24"/>
          <w:u w:val="single"/>
          <w:lang w:val="es-MX" w:eastAsia="es-EC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u w:val="single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F8AB3" wp14:editId="6FE8BE14">
                <wp:simplePos x="0" y="0"/>
                <wp:positionH relativeFrom="column">
                  <wp:posOffset>5105400</wp:posOffset>
                </wp:positionH>
                <wp:positionV relativeFrom="paragraph">
                  <wp:posOffset>30480</wp:posOffset>
                </wp:positionV>
                <wp:extent cx="792480" cy="267970"/>
                <wp:effectExtent l="0" t="0" r="26670" b="17780"/>
                <wp:wrapNone/>
                <wp:docPr id="5" name="30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07D61" w14:textId="77777777" w:rsidR="00C03B81" w:rsidRPr="00032ED6" w:rsidRDefault="00C03B81" w:rsidP="00C03B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ECI 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F8AB3" id="30 Cuadro de texto" o:spid="_x0000_s1032" type="#_x0000_t202" style="position:absolute;margin-left:402pt;margin-top:2.4pt;width:62.4pt;height:2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" fillcolor="white [3201]" strokeweight=".5pt">
                <v:path arrowok="t"/>
                <v:textbox>
                  <w:txbxContent>
                    <w:p w14:paraId="7FB07D61" w14:textId="77777777" w:rsidR="00C03B81" w:rsidRPr="00032ED6" w:rsidRDefault="00C03B81" w:rsidP="00C03B8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ECI 1/1</w:t>
                      </w:r>
                    </w:p>
                  </w:txbxContent>
                </v:textbox>
              </v:shape>
            </w:pict>
          </mc:Fallback>
        </mc:AlternateContent>
      </w:r>
    </w:p>
    <w:p w14:paraId="2B75E4A8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0F198E">
        <w:rPr>
          <w:rFonts w:ascii="Arial" w:hAnsi="Arial" w:cs="Arial"/>
          <w:b/>
        </w:rPr>
        <w:t>ASOCIACION DE PRODUGTOR</w:t>
      </w:r>
      <w:r>
        <w:rPr>
          <w:rFonts w:ascii="Arial" w:hAnsi="Arial" w:cs="Arial"/>
          <w:b/>
        </w:rPr>
        <w:t>ES DE SEMILLAS Y ALIMENTOS NUTRI</w:t>
      </w:r>
      <w:r w:rsidRPr="000F198E">
        <w:rPr>
          <w:rFonts w:ascii="Arial" w:hAnsi="Arial" w:cs="Arial"/>
          <w:b/>
        </w:rPr>
        <w:t xml:space="preserve">CIONALES ANDINOS MUSHUK YUYAY </w:t>
      </w:r>
    </w:p>
    <w:p w14:paraId="64D1BE9F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AUDITORÍA FINANCIERA</w:t>
      </w:r>
    </w:p>
    <w:p w14:paraId="5D8ABF70" w14:textId="77777777" w:rsidR="00C03B81" w:rsidRPr="00D4525D" w:rsidRDefault="00C03B81" w:rsidP="00C03B81">
      <w:pPr>
        <w:pStyle w:val="Sinespaciad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EVALUACIÓN DEL CONTROL INTERNO</w:t>
      </w:r>
    </w:p>
    <w:p w14:paraId="2EDF182F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B03507">
        <w:rPr>
          <w:rFonts w:ascii="Arial" w:hAnsi="Arial" w:cs="Arial"/>
          <w:b/>
        </w:rPr>
        <w:t>01 DE ENERO AL 31 DE DICICIE</w:t>
      </w:r>
      <w:r>
        <w:rPr>
          <w:rFonts w:ascii="Arial" w:hAnsi="Arial" w:cs="Arial"/>
          <w:b/>
        </w:rPr>
        <w:t>MBRE 2023</w:t>
      </w:r>
    </w:p>
    <w:p w14:paraId="3FAF9D83" w14:textId="77777777" w:rsidR="00C03B81" w:rsidRPr="00080263" w:rsidRDefault="00C03B81" w:rsidP="00C03B81">
      <w:pPr>
        <w:rPr>
          <w:rFonts w:ascii="Times New Roman" w:eastAsia="Times New Roman" w:hAnsi="Times New Roman" w:cs="Times New Roman"/>
          <w:sz w:val="24"/>
          <w:szCs w:val="24"/>
          <w:lang w:eastAsia="es-EC"/>
        </w:rPr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5245"/>
        <w:gridCol w:w="1701"/>
        <w:gridCol w:w="2268"/>
      </w:tblGrid>
      <w:tr w:rsidR="00C03B81" w:rsidRPr="00D4525D" w14:paraId="69AF7C7B" w14:textId="77777777" w:rsidTr="00036DEA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3A8DA5" w14:textId="77777777" w:rsidR="00C03B81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</w:p>
          <w:p w14:paraId="1458D1BB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2E729DCB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CONTROLES CLAVES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7E1C4AAF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VALORACIÓN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E6A28E4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CALIFICACIÓN</w:t>
            </w:r>
          </w:p>
        </w:tc>
      </w:tr>
      <w:tr w:rsidR="00C03B81" w:rsidRPr="00D4525D" w14:paraId="11204F86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9BB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5C1" w14:textId="77777777" w:rsidR="00C03B81" w:rsidRPr="009006B9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006B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Conducta Ética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E725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93B99" w14:textId="61865353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075F34A7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9396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950C" w14:textId="77777777" w:rsidR="00C03B81" w:rsidRPr="009006B9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006B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Filosofía y estilo de operación de la administración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9FA4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057B" w14:textId="7937758F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46D959EF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8C89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4181" w14:textId="77777777" w:rsidR="00C03B81" w:rsidRPr="009006B9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006B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Competencia Profesional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D49E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D9AD2" w14:textId="5FA5EA0E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7E345154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07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C5F8" w14:textId="77777777" w:rsidR="00C03B81" w:rsidRPr="009006B9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006B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Autoridad y Responsabilidad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833F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0505" w14:textId="7B1105B5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4161BC29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EC6B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83BC" w14:textId="77777777" w:rsidR="00C03B81" w:rsidRPr="009006B9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006B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Estructura Organizacional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AC59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9F22" w14:textId="5714DCCD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0B5514AC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3E72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6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752F" w14:textId="77777777" w:rsidR="00C03B81" w:rsidRPr="009006B9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006B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 xml:space="preserve">Políticas y Prácticas de la asociación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306A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E3006" w14:textId="56677B9D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1915B0C9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D0B1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7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7B5" w14:textId="77777777" w:rsidR="00C03B81" w:rsidRPr="009006B9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006B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Objetivos de Operación y cumplimiento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B9B0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F7419" w14:textId="5AFE1964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7F313EAF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05B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1BE2" w14:textId="77777777" w:rsidR="00C03B81" w:rsidRPr="009006B9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 w:rsidRPr="009006B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  <w:t>Información oportuna, Exacta y Operaciones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B8B6F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1576" w14:textId="6120E59F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3CF84BC8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B238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BE86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Controles Físicos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ECA7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79191" w14:textId="4615EBDD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69C23A55" w14:textId="77777777" w:rsidTr="00036DEA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4E9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1C88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 xml:space="preserve">Supervisión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8EF4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12918" w14:textId="520654BA" w:rsidR="00C03B81" w:rsidRPr="00ED697F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0501DAA0" w14:textId="77777777" w:rsidTr="00C03B81">
        <w:trPr>
          <w:trHeight w:val="50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44CD0F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97B8DCA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3FB7A51" w14:textId="77777777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10</w:t>
            </w:r>
            <w:r w:rsidRPr="00D452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19039B0" w14:textId="57ED3C6F" w:rsidR="00C03B81" w:rsidRPr="00D4525D" w:rsidRDefault="00C03B81" w:rsidP="00036D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C03B81" w:rsidRPr="00D4525D" w14:paraId="1C9716F2" w14:textId="77777777" w:rsidTr="00036DEA">
        <w:trPr>
          <w:trHeight w:val="506"/>
        </w:trPr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32CDCC1" w14:textId="4A33E8BC" w:rsidR="00C03B81" w:rsidRPr="00F775D6" w:rsidRDefault="00C03B81" w:rsidP="00036D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F775D6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 xml:space="preserve">Elaborado por: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</w:tcPr>
          <w:p w14:paraId="5B1DAD88" w14:textId="4334587F" w:rsidR="00C03B81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 xml:space="preserve">Fecha: </w:t>
            </w:r>
          </w:p>
        </w:tc>
      </w:tr>
    </w:tbl>
    <w:p w14:paraId="6B5801E7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2A4DD967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079A2035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3ED25849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2691C9DA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41F98829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1CE9702D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42813BAC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72DB20B4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5B8296D2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3BE0D2D3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3B04CF01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428637D9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32195B8C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11D9C9ED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6B24482F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69F23107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0B4FC06C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0D95B1C6" w14:textId="44746404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402DC0A0" w14:textId="3643856E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5762957E" w14:textId="7C0DD604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39D85017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42D1B7CB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u w:val="single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1094A" wp14:editId="445E37D2">
                <wp:simplePos x="0" y="0"/>
                <wp:positionH relativeFrom="column">
                  <wp:posOffset>5257800</wp:posOffset>
                </wp:positionH>
                <wp:positionV relativeFrom="paragraph">
                  <wp:posOffset>182880</wp:posOffset>
                </wp:positionV>
                <wp:extent cx="792480" cy="267970"/>
                <wp:effectExtent l="0" t="0" r="26670" b="17780"/>
                <wp:wrapNone/>
                <wp:docPr id="75" name="75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B6031" w14:textId="77777777" w:rsidR="00C03B81" w:rsidRPr="00032ED6" w:rsidRDefault="00C03B81" w:rsidP="00C03B8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RC 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1094A" id="75 Cuadro de texto" o:spid="_x0000_s1033" type="#_x0000_t202" style="position:absolute;margin-left:414pt;margin-top:14.4pt;width:62.4pt;height:2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" fillcolor="white [3201]" strokeweight=".5pt">
                <v:path arrowok="t"/>
                <v:textbox>
                  <w:txbxContent>
                    <w:p w14:paraId="5C3B6031" w14:textId="77777777" w:rsidR="00C03B81" w:rsidRPr="00032ED6" w:rsidRDefault="00C03B81" w:rsidP="00C03B8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RC 1/1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u w:val="single"/>
        </w:rPr>
        <w:t xml:space="preserve">APLICACIÒN </w:t>
      </w:r>
    </w:p>
    <w:p w14:paraId="0284CFCD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3C2491E9" w14:textId="77777777" w:rsidR="00C03B81" w:rsidRDefault="00C03B81" w:rsidP="00C03B81">
      <w:pPr>
        <w:pStyle w:val="Sinespaciado"/>
        <w:rPr>
          <w:rFonts w:ascii="Times New Roman" w:hAnsi="Times New Roman" w:cs="Times New Roman"/>
          <w:b/>
          <w:i/>
          <w:u w:val="single"/>
        </w:rPr>
      </w:pPr>
    </w:p>
    <w:p w14:paraId="61FE7874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0F198E">
        <w:rPr>
          <w:rFonts w:ascii="Arial" w:hAnsi="Arial" w:cs="Arial"/>
          <w:b/>
        </w:rPr>
        <w:t>ASOCIACION DE PRODUGTOR</w:t>
      </w:r>
      <w:r>
        <w:rPr>
          <w:rFonts w:ascii="Arial" w:hAnsi="Arial" w:cs="Arial"/>
          <w:b/>
        </w:rPr>
        <w:t>ES DE SEMILLAS Y ALIMENTOS NUTRI</w:t>
      </w:r>
      <w:r w:rsidRPr="000F198E">
        <w:rPr>
          <w:rFonts w:ascii="Arial" w:hAnsi="Arial" w:cs="Arial"/>
          <w:b/>
        </w:rPr>
        <w:t xml:space="preserve">CIONALES ANDINOS MUSHUK YUYAY </w:t>
      </w:r>
    </w:p>
    <w:p w14:paraId="7A5FDEB1" w14:textId="77777777" w:rsidR="00C03B81" w:rsidRPr="00346244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346244">
        <w:rPr>
          <w:rFonts w:ascii="Arial" w:hAnsi="Arial" w:cs="Arial"/>
          <w:b/>
        </w:rPr>
        <w:t>AUDITORÍA EXTERNA</w:t>
      </w:r>
    </w:p>
    <w:p w14:paraId="4AEF235D" w14:textId="77777777" w:rsidR="00C03B81" w:rsidRPr="00346244" w:rsidRDefault="00C03B81" w:rsidP="00C03B81">
      <w:pPr>
        <w:pStyle w:val="Sinespaciado"/>
        <w:jc w:val="center"/>
        <w:rPr>
          <w:rFonts w:ascii="Times New Roman" w:hAnsi="Times New Roman" w:cs="Times New Roman"/>
          <w:b/>
        </w:rPr>
      </w:pPr>
      <w:r w:rsidRPr="00346244">
        <w:rPr>
          <w:rFonts w:ascii="Times New Roman" w:hAnsi="Times New Roman" w:cs="Times New Roman"/>
          <w:b/>
        </w:rPr>
        <w:t>EVALUACIÓN DEL CONTROL INTERNO</w:t>
      </w:r>
    </w:p>
    <w:p w14:paraId="532C7263" w14:textId="77777777" w:rsidR="00C03B81" w:rsidRPr="00B03507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346244">
        <w:rPr>
          <w:rFonts w:ascii="Arial" w:hAnsi="Arial" w:cs="Arial"/>
          <w:b/>
        </w:rPr>
        <w:t xml:space="preserve">01 DE ENERO AL 31 DE DICICIEMBRE </w:t>
      </w:r>
      <w:r>
        <w:rPr>
          <w:rFonts w:ascii="Arial" w:hAnsi="Arial" w:cs="Arial"/>
          <w:b/>
        </w:rPr>
        <w:t>2023</w:t>
      </w:r>
    </w:p>
    <w:p w14:paraId="6B2D245E" w14:textId="77777777" w:rsidR="00C03B81" w:rsidRPr="00D4525D" w:rsidRDefault="00C03B81" w:rsidP="00C03B81">
      <w:pPr>
        <w:tabs>
          <w:tab w:val="left" w:pos="5810"/>
        </w:tabs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ab/>
      </w:r>
    </w:p>
    <w:tbl>
      <w:tblPr>
        <w:tblW w:w="617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685"/>
        <w:gridCol w:w="2409"/>
      </w:tblGrid>
      <w:tr w:rsidR="00C03B81" w:rsidRPr="00D4525D" w14:paraId="4BC53846" w14:textId="77777777" w:rsidTr="00036DEA">
        <w:trPr>
          <w:trHeight w:val="506"/>
          <w:jc w:val="center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DD91346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NIVEL DE CONFIANZA</w:t>
            </w:r>
          </w:p>
        </w:tc>
      </w:tr>
      <w:tr w:rsidR="00C03B81" w:rsidRPr="00D4525D" w14:paraId="29469A83" w14:textId="77777777" w:rsidTr="00036DEA">
        <w:trPr>
          <w:trHeight w:val="506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B915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 xml:space="preserve">NO </w:t>
            </w: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CONFIABLE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ACC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ACEPTABLE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4AB9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s-ES" w:eastAsia="es-ES"/>
              </w:rPr>
              <w:t>CONFIABLE</w:t>
            </w:r>
          </w:p>
        </w:tc>
      </w:tr>
      <w:tr w:rsidR="00C03B81" w:rsidRPr="00D4525D" w14:paraId="68E2A631" w14:textId="77777777" w:rsidTr="00036DEA">
        <w:trPr>
          <w:trHeight w:val="506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5E72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15-50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0080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51-75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F41C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76-95</w:t>
            </w:r>
          </w:p>
        </w:tc>
      </w:tr>
      <w:tr w:rsidR="00C03B81" w:rsidRPr="00D4525D" w14:paraId="5BC900E2" w14:textId="77777777" w:rsidTr="00036DEA">
        <w:trPr>
          <w:trHeight w:val="506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A5B4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3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C68D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F91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1</w:t>
            </w:r>
          </w:p>
        </w:tc>
      </w:tr>
      <w:tr w:rsidR="00C03B81" w:rsidRPr="00D4525D" w14:paraId="612FD532" w14:textId="77777777" w:rsidTr="00036DEA">
        <w:trPr>
          <w:trHeight w:val="506"/>
          <w:jc w:val="center"/>
        </w:trPr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933BEE9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s-ES" w:eastAsia="es-ES"/>
              </w:rPr>
              <w:t>NIVEL DE RIESGO</w:t>
            </w:r>
          </w:p>
        </w:tc>
      </w:tr>
      <w:tr w:rsidR="00C03B81" w:rsidRPr="00D4525D" w14:paraId="1428E6B2" w14:textId="77777777" w:rsidTr="00036DEA">
        <w:trPr>
          <w:trHeight w:val="506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D63B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MAYOR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3A9A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MEDIO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D06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color w:val="000000"/>
                <w:lang w:val="es-ES" w:eastAsia="es-ES"/>
              </w:rPr>
              <w:t>MENOR</w:t>
            </w:r>
          </w:p>
        </w:tc>
      </w:tr>
      <w:tr w:rsidR="00C03B81" w:rsidRPr="00D4525D" w14:paraId="4769DD62" w14:textId="77777777" w:rsidTr="00036DEA">
        <w:trPr>
          <w:trHeight w:val="506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F5C0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6F9F" w14:textId="77777777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70B" w14:textId="25FE6091" w:rsidR="00C03B81" w:rsidRPr="00D4525D" w:rsidRDefault="00C03B81" w:rsidP="00036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3BE8ABF5" w14:textId="77777777" w:rsidTr="00036DEA">
        <w:trPr>
          <w:trHeight w:val="506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D104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6D2E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58AD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7A06755" w14:textId="77777777" w:rsidTr="00036DEA">
        <w:trPr>
          <w:trHeight w:val="506"/>
          <w:jc w:val="center"/>
        </w:trPr>
        <w:tc>
          <w:tcPr>
            <w:tcW w:w="2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997F0" w14:textId="77777777" w:rsidR="00C03B81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  <w:p w14:paraId="38E6CC65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FÓRMULA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C225A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7A22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</w:pPr>
          </w:p>
        </w:tc>
      </w:tr>
      <w:tr w:rsidR="00C03B81" w:rsidRPr="00D4525D" w14:paraId="51914311" w14:textId="77777777" w:rsidTr="00036DEA">
        <w:trPr>
          <w:trHeight w:val="506"/>
          <w:jc w:val="center"/>
        </w:trPr>
        <w:tc>
          <w:tcPr>
            <w:tcW w:w="6174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3FA900D2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  <w:t>NC=(Calificación Total x 100)/ (Ponderación Total)</w:t>
            </w:r>
          </w:p>
        </w:tc>
      </w:tr>
      <w:tr w:rsidR="00C03B81" w:rsidRPr="00D4525D" w14:paraId="685A8978" w14:textId="77777777" w:rsidTr="00036DEA">
        <w:trPr>
          <w:trHeight w:val="506"/>
          <w:jc w:val="center"/>
        </w:trPr>
        <w:tc>
          <w:tcPr>
            <w:tcW w:w="2080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C7A7" w14:textId="0FD5F652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  <w:t>NC= (.--X100)/10</w:t>
            </w:r>
            <w:r w:rsidRPr="00D452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41C4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75A57E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  <w:t> </w:t>
            </w:r>
          </w:p>
        </w:tc>
      </w:tr>
      <w:tr w:rsidR="00C03B81" w:rsidRPr="00D4525D" w14:paraId="5785C69F" w14:textId="77777777" w:rsidTr="00036DEA">
        <w:trPr>
          <w:trHeight w:val="506"/>
          <w:jc w:val="center"/>
        </w:trPr>
        <w:tc>
          <w:tcPr>
            <w:tcW w:w="208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BCDC" w14:textId="041DC4BA" w:rsidR="00C03B81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  <w:t>NC=</w:t>
            </w:r>
          </w:p>
          <w:p w14:paraId="0B523A9D" w14:textId="26194C2D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  <w:t>NR=100-….=</w:t>
            </w:r>
          </w:p>
        </w:tc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41B8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4A921E3" w14:textId="77777777" w:rsidR="00C03B81" w:rsidRPr="00D4525D" w:rsidRDefault="00C03B81" w:rsidP="00036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</w:pPr>
            <w:r w:rsidRPr="00D4525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s-ES" w:eastAsia="es-ES"/>
              </w:rPr>
              <w:t> </w:t>
            </w:r>
          </w:p>
        </w:tc>
      </w:tr>
    </w:tbl>
    <w:p w14:paraId="4221B4B4" w14:textId="77777777" w:rsidR="00C03B81" w:rsidRPr="00D4525D" w:rsidRDefault="00C03B81" w:rsidP="00C03B81">
      <w:pP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</w:p>
    <w:p w14:paraId="221E294C" w14:textId="77777777" w:rsidR="00C03B81" w:rsidRPr="00A97F70" w:rsidRDefault="00C03B81" w:rsidP="00C03B8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s-MX" w:eastAsia="es-EC"/>
        </w:rPr>
      </w:pPr>
      <w:r w:rsidRPr="00A97F70">
        <w:rPr>
          <w:rFonts w:ascii="Times New Roman" w:eastAsia="Times New Roman" w:hAnsi="Times New Roman" w:cs="Times New Roman"/>
          <w:b/>
          <w:sz w:val="24"/>
          <w:szCs w:val="24"/>
          <w:lang w:val="es-MX" w:eastAsia="es-EC"/>
        </w:rPr>
        <w:t>CONCLUSIÓN:</w:t>
      </w:r>
    </w:p>
    <w:p w14:paraId="7A22FC28" w14:textId="77777777" w:rsidR="00C03B81" w:rsidRDefault="00C03B81" w:rsidP="00C03B81">
      <w:pPr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 w:eastAsia="es-EC"/>
        </w:rPr>
        <w:t xml:space="preserve">     De acuerdo a los resultados obtenidos de la entrevista realizada a los principales directivos de la empresa, los controles claves determinan que el control interno se encuentra en la confianza del 97%, que corresponde a un nivel Confiable, de acuerdo a la información obtenida.</w:t>
      </w:r>
    </w:p>
    <w:p w14:paraId="2B308989" w14:textId="77777777" w:rsidR="00C03B81" w:rsidRDefault="00C03B81" w:rsidP="00C03B81"/>
    <w:p w14:paraId="0019221E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5F3E881A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7CF837EB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59861E1E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093E4689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35249CE2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58A35CE5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0E2FB262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</w:p>
    <w:p w14:paraId="56DB1060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</w:rPr>
      </w:pPr>
      <w:r w:rsidRPr="000F198E">
        <w:rPr>
          <w:rFonts w:ascii="Arial" w:hAnsi="Arial" w:cs="Arial"/>
          <w:b/>
        </w:rPr>
        <w:t>ASOCIACION DE PRODUGTOR</w:t>
      </w:r>
      <w:r>
        <w:rPr>
          <w:rFonts w:ascii="Arial" w:hAnsi="Arial" w:cs="Arial"/>
          <w:b/>
        </w:rPr>
        <w:t>ES DE SEMILLAS Y ALIMENTOS NUTRI</w:t>
      </w:r>
      <w:r w:rsidRPr="000F198E">
        <w:rPr>
          <w:rFonts w:ascii="Arial" w:hAnsi="Arial" w:cs="Arial"/>
          <w:b/>
        </w:rPr>
        <w:t xml:space="preserve">CIONALES ANDINOS MUSHUK YUYAY </w:t>
      </w:r>
    </w:p>
    <w:p w14:paraId="2D100440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AUDITORÍA EXTERNA</w:t>
      </w:r>
    </w:p>
    <w:p w14:paraId="5A7FC8C4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DEL 1 DE ENERO AL 31 DE DICIEMBRE DEL 2023</w:t>
      </w:r>
    </w:p>
    <w:p w14:paraId="7345E5E9" w14:textId="77777777" w:rsidR="00C03B81" w:rsidRDefault="00C03B81" w:rsidP="00C03B81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CUESTIONARIO DE CONTROL INTERNO</w:t>
      </w:r>
    </w:p>
    <w:p w14:paraId="5B920C43" w14:textId="77777777" w:rsidR="00C03B81" w:rsidRDefault="00C03B81" w:rsidP="00C03B81">
      <w:pPr>
        <w:pStyle w:val="Sinespaciado"/>
        <w:rPr>
          <w:rFonts w:ascii="Arial" w:hAnsi="Arial" w:cs="Arial"/>
          <w:b/>
          <w:sz w:val="24"/>
        </w:rPr>
      </w:pPr>
    </w:p>
    <w:p w14:paraId="0CED407B" w14:textId="77777777" w:rsidR="00C03B81" w:rsidRDefault="00C03B81" w:rsidP="00C03B81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CARGO: Contadora </w:t>
      </w:r>
    </w:p>
    <w:p w14:paraId="04CF75DF" w14:textId="338C1CF6" w:rsidR="00C03B81" w:rsidRDefault="00C03B81" w:rsidP="00C03B81">
      <w:pPr>
        <w:pStyle w:val="Sinespaciad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FECHA: </w:t>
      </w:r>
    </w:p>
    <w:p w14:paraId="25E98E8E" w14:textId="77777777" w:rsidR="00C03B81" w:rsidRDefault="00C03B81" w:rsidP="00C03B81">
      <w:pPr>
        <w:rPr>
          <w:rFonts w:ascii="Arial" w:hAnsi="Arial" w:cs="Arial"/>
        </w:rPr>
      </w:pPr>
    </w:p>
    <w:tbl>
      <w:tblPr>
        <w:tblStyle w:val="Tablaconcuadrcula"/>
        <w:tblW w:w="8895" w:type="dxa"/>
        <w:tblLayout w:type="fixed"/>
        <w:tblLook w:val="04A0" w:firstRow="1" w:lastRow="0" w:firstColumn="1" w:lastColumn="0" w:noHBand="0" w:noVBand="1"/>
      </w:tblPr>
      <w:tblGrid>
        <w:gridCol w:w="534"/>
        <w:gridCol w:w="6093"/>
        <w:gridCol w:w="709"/>
        <w:gridCol w:w="850"/>
        <w:gridCol w:w="709"/>
      </w:tblGrid>
      <w:tr w:rsidR="00C03B81" w:rsidRPr="009B4444" w14:paraId="1F5CAD5C" w14:textId="77777777" w:rsidTr="00036DE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C0EAD50" w14:textId="77777777" w:rsidR="00C03B81" w:rsidRPr="009B4444" w:rsidRDefault="00C03B81" w:rsidP="00036DEA">
            <w:pPr>
              <w:jc w:val="center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6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A1B93BB" w14:textId="77777777" w:rsidR="00C03B81" w:rsidRPr="009B4444" w:rsidRDefault="00C03B81" w:rsidP="00036DEA">
            <w:pPr>
              <w:jc w:val="center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PREGUNTA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EFF3336" w14:textId="77777777" w:rsidR="00C03B81" w:rsidRPr="009B4444" w:rsidRDefault="00C03B81" w:rsidP="00036DEA">
            <w:pPr>
              <w:jc w:val="center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RESPUESTA</w:t>
            </w:r>
          </w:p>
        </w:tc>
      </w:tr>
      <w:tr w:rsidR="00C03B81" w:rsidRPr="009B4444" w14:paraId="67DDB7C8" w14:textId="77777777" w:rsidTr="00036DEA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7356F2" w14:textId="77777777" w:rsidR="00C03B81" w:rsidRPr="009B4444" w:rsidRDefault="00C03B81" w:rsidP="00036D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0DB686C" w14:textId="77777777" w:rsidR="00C03B81" w:rsidRPr="009B4444" w:rsidRDefault="00C03B81" w:rsidP="00036D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C4196ED" w14:textId="77777777" w:rsidR="00C03B81" w:rsidRPr="009B4444" w:rsidRDefault="00C03B81" w:rsidP="00036DEA">
            <w:pPr>
              <w:jc w:val="center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B47FBEE" w14:textId="77777777" w:rsidR="00C03B81" w:rsidRPr="009B4444" w:rsidRDefault="00C03B81" w:rsidP="00036DEA">
            <w:pPr>
              <w:jc w:val="center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398CC2E" w14:textId="77777777" w:rsidR="00C03B81" w:rsidRPr="009B4444" w:rsidRDefault="00C03B81" w:rsidP="00036DEA">
            <w:pPr>
              <w:jc w:val="center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N/A</w:t>
            </w:r>
          </w:p>
        </w:tc>
      </w:tr>
      <w:tr w:rsidR="00C03B81" w:rsidRPr="009B4444" w14:paraId="63B7884A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60E7" w14:textId="77777777" w:rsidR="00C03B81" w:rsidRPr="009B4444" w:rsidRDefault="00C03B81" w:rsidP="00036DEA">
            <w:pPr>
              <w:rPr>
                <w:rFonts w:ascii="Arial" w:hAnsi="Arial" w:cs="Arial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151" w14:textId="77777777" w:rsidR="00C03B81" w:rsidRPr="009B4444" w:rsidRDefault="00C03B81" w:rsidP="00036DEA">
            <w:pPr>
              <w:jc w:val="both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CUENTA: CAJA-BANCOS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A4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B9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910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126AF5F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7B6B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2F6700" w14:textId="77777777" w:rsidR="00C03B81" w:rsidRPr="009B4444" w:rsidRDefault="00C03B81" w:rsidP="00036DEA">
            <w:pPr>
              <w:jc w:val="both"/>
              <w:rPr>
                <w:rFonts w:ascii="Arial" w:hAnsi="Arial" w:cs="Arial"/>
                <w:color w:val="000000"/>
              </w:rPr>
            </w:pPr>
            <w:r w:rsidRPr="009B4444">
              <w:rPr>
                <w:rFonts w:ascii="Arial" w:hAnsi="Arial" w:cs="Arial"/>
                <w:color w:val="000000"/>
              </w:rPr>
              <w:t>¿Se elaboraron registros auxiliares para el movimiento de efectivo para Caja y Cuentas Bancarias?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4E8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D1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B09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531A2FB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89D4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364AFB" w14:textId="77777777" w:rsidR="00C03B81" w:rsidRPr="009B4444" w:rsidRDefault="00C03B81" w:rsidP="00036DEA">
            <w:pPr>
              <w:jc w:val="both"/>
              <w:rPr>
                <w:rFonts w:ascii="Arial" w:hAnsi="Arial" w:cs="Arial"/>
                <w:color w:val="000000"/>
              </w:rPr>
            </w:pPr>
            <w:r w:rsidRPr="009B4444">
              <w:rPr>
                <w:rFonts w:ascii="Arial" w:hAnsi="Arial" w:cs="Arial"/>
                <w:color w:val="000000"/>
              </w:rPr>
              <w:t>¿De las ventas o facturaciones que realiza en sus oficinas se elaboraron partes o informes de recaudación diarias?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452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F1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438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5F70413B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75D1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228582" w14:textId="77777777" w:rsidR="00C03B81" w:rsidRPr="009B4444" w:rsidRDefault="00C03B81" w:rsidP="00036DEA">
            <w:pPr>
              <w:jc w:val="both"/>
              <w:rPr>
                <w:rFonts w:ascii="Arial" w:hAnsi="Arial" w:cs="Arial"/>
                <w:color w:val="000000"/>
              </w:rPr>
            </w:pPr>
            <w:r w:rsidRPr="009B4444">
              <w:rPr>
                <w:rFonts w:ascii="Arial" w:hAnsi="Arial" w:cs="Arial"/>
                <w:color w:val="000000"/>
              </w:rPr>
              <w:t>¿Se depositan diariamente en la cuenta bancaria las recaudaciones de facturación?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0A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280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914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E0EBB3A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4D5F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26A6" w14:textId="77777777" w:rsidR="00C03B81" w:rsidRPr="009B4444" w:rsidRDefault="00C03B81" w:rsidP="00036DEA">
            <w:pPr>
              <w:tabs>
                <w:tab w:val="left" w:pos="4170"/>
              </w:tabs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9B4444">
              <w:rPr>
                <w:rFonts w:ascii="Arial" w:eastAsia="Times New Roman" w:hAnsi="Arial" w:cs="Arial"/>
                <w:color w:val="000000"/>
                <w:lang w:eastAsia="es-EC"/>
              </w:rPr>
              <w:t>¿Los cheques se emiten previa autorización?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94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05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1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22BDA469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8A2C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7542" w14:textId="77777777" w:rsidR="00C03B81" w:rsidRPr="009B4444" w:rsidRDefault="00C03B81" w:rsidP="00036DEA">
            <w:pPr>
              <w:tabs>
                <w:tab w:val="left" w:pos="4170"/>
              </w:tabs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9B4444">
              <w:rPr>
                <w:rFonts w:ascii="Arial" w:hAnsi="Arial" w:cs="Arial"/>
              </w:rPr>
              <w:t>¿Existen personas autorizadas para girar los cheques?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C17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A127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23F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1AE15AE0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2184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A8D5" w14:textId="77777777" w:rsidR="00C03B81" w:rsidRPr="009B4444" w:rsidRDefault="00C03B81" w:rsidP="00036DEA">
            <w:pPr>
              <w:tabs>
                <w:tab w:val="left" w:pos="4170"/>
              </w:tabs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9B4444">
              <w:rPr>
                <w:rFonts w:ascii="Arial" w:eastAsia="Times New Roman" w:hAnsi="Arial" w:cs="Arial"/>
                <w:color w:val="000000"/>
                <w:lang w:eastAsia="es-EC"/>
              </w:rPr>
              <w:t>¿Las transacciones de ingresos  diarios son registradas en el libro respectivo?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21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869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E8B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FD387B3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1067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0EC3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</w:rPr>
              <w:t>¿Los comprobantes de los depósitos se encuentran debidamente archivados?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5CC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3327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D3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3D66BA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9D89D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B8C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eastAsia="Times New Roman" w:hAnsi="Arial" w:cs="Arial"/>
                <w:color w:val="000000"/>
                <w:lang w:eastAsia="es-EC"/>
              </w:rPr>
              <w:t>¿Todos los depósitos están respaldados con documentos suficientes y pertinentes?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926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B8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13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59F1015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606C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F40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realizan conciliaciones bancarias mensualmente?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FCB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7D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E9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D6FB22C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D803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B186" w14:textId="77777777" w:rsidR="00C03B81" w:rsidRPr="009B4444" w:rsidRDefault="00C03B81" w:rsidP="00036DEA">
            <w:pPr>
              <w:tabs>
                <w:tab w:val="left" w:pos="4170"/>
              </w:tabs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9B4444">
              <w:rPr>
                <w:rFonts w:ascii="Arial" w:eastAsia="Times New Roman" w:hAnsi="Arial" w:cs="Arial"/>
                <w:color w:val="000000"/>
                <w:lang w:eastAsia="es-EC"/>
              </w:rPr>
              <w:t>¿Existe las seguridades necesarias para guardar el efectivo cobrado o recaudado, así como los documentos de soporte?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31A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C00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FE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E595EB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305A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DBE3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</w:rPr>
              <w:t>¿Se ha responsabilizado del fondo de caja a una sola persona o existen varios responsables?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829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764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E1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ADD4923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277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A43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registran en todos los casos las transacciones de caja en la fecha en que se recibe el efectivo?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2EC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6E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7A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75CF09B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A426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16F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¿Están autorizadas por el Asamblea todas las cuentas bancarias así como las combinaciones de firmas que se requieren?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D9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3B1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A4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F5A8FCD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1B9D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1D71" w14:textId="77777777" w:rsidR="00C03B81" w:rsidRPr="009B4444" w:rsidRDefault="00C03B81" w:rsidP="00036DEA">
            <w:pPr>
              <w:tabs>
                <w:tab w:val="left" w:pos="4170"/>
              </w:tabs>
              <w:spacing w:after="9"/>
              <w:ind w:right="14"/>
              <w:jc w:val="both"/>
              <w:rPr>
                <w:rFonts w:ascii="Arial" w:eastAsia="Times New Roman" w:hAnsi="Arial" w:cs="Arial"/>
                <w:color w:val="000000"/>
                <w:lang w:eastAsia="es-EC"/>
              </w:rPr>
            </w:pPr>
            <w:r w:rsidRPr="009B4444">
              <w:rPr>
                <w:rFonts w:ascii="Arial" w:hAnsi="Arial" w:cs="Arial"/>
              </w:rPr>
              <w:t xml:space="preserve">¿Están registradas en libros todas las cuentas bancarias que existen a nombre de </w:t>
            </w:r>
            <w:r>
              <w:rPr>
                <w:rFonts w:ascii="Arial" w:hAnsi="Arial" w:cs="Arial"/>
              </w:rPr>
              <w:t>la asociación</w:t>
            </w:r>
            <w:r w:rsidRPr="009B4444">
              <w:rPr>
                <w:rFonts w:ascii="Arial" w:hAnsi="Arial" w:cs="Arial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5D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2A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191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2E040634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7C66" w14:textId="77777777" w:rsidR="00C03B81" w:rsidRPr="009B4444" w:rsidRDefault="00C03B81" w:rsidP="00036DEA">
            <w:pPr>
              <w:rPr>
                <w:rFonts w:ascii="Arial" w:hAnsi="Arial" w:cs="Arial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F20" w14:textId="77777777" w:rsidR="00C03B81" w:rsidRPr="009B4444" w:rsidRDefault="00C03B81" w:rsidP="00036DEA">
            <w:pPr>
              <w:jc w:val="both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CUENTAS POR COBRAR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FB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E0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381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26E2CB5D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BAAD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6B1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¿Existe un reglamento interno para el otorgamiento de crédito?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9D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C00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2C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D060F04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724B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9A5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¿Existe un reglamento que regule los plazos de los créditos otorgados a sus clientes?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AF1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A4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55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93F863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C8D9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EFB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emiten notificaciones a los clientes cuando se encuentran en mora o atraso en los pago?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2DB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336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DEE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1FF2E782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78DE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FC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¿Existe una fecha límite para el cobro a clientes?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1B0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687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4D2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65911F2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1B33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5D7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revisan frecuentemente los saldos de las cuentas por cobrar?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E50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A02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86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84CB1F4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38EC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7E90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compara las facturas contra las órdenes de despacho, para cerciorarse de que todos los artículos enviados hayan sido facturados?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496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E91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C37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21D9C7A9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8056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1A8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concilian periódicamente los auxiliares y la cuenta de mayor correspondiente?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FBE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F6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F39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DD43919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D6AE6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BE7C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preparan mensualmente un informa de las cuentas por cobrar por antigüedad de los saldos?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9F7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0C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BBD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8020641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3AE4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0942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¿Las facturas de venta se encuentran numeradas en forma exacta y cuenta como documento de soporte?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6F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8DB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0A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BACABDF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BD10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D34C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tiene listas o catálogos de clientes con direcciones, teléfono, otros datos?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E53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02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F51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68EFD19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7F47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849D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realiza una confirmación periódica por escrito mediante el envío de los estados de cuenta de los saldos por cobrar?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28E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2F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2E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271D6B4C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A3B7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721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¿Las diferencias reportadas por los clientes, en su caso, se i</w:t>
            </w:r>
            <w:r w:rsidRPr="009B4444">
              <w:rPr>
                <w:rFonts w:ascii="Arial" w:hAnsi="Arial" w:cs="Arial"/>
                <w:shd w:val="clear" w:color="auto" w:fill="FFFFFF"/>
              </w:rPr>
              <w:t>nvestigan por una persona distinta a la encargada del auxiliar, de cuentas por cobrar o de las cobranzas?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7D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70A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FC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C52608C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FDF4" w14:textId="77777777" w:rsidR="00C03B81" w:rsidRPr="009B4444" w:rsidRDefault="00C03B81" w:rsidP="00036DEA">
            <w:pPr>
              <w:rPr>
                <w:rFonts w:ascii="Arial" w:hAnsi="Arial" w:cs="Arial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4E16" w14:textId="77777777" w:rsidR="00C03B81" w:rsidRPr="009B4444" w:rsidRDefault="00C03B81" w:rsidP="00036DEA">
            <w:pPr>
              <w:jc w:val="both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 xml:space="preserve">CUENTA: INVENTARIOS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70A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F5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666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1BE8C384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C09D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1448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¿El departamento de contabilidad mantiene registros de inventarios permanentes?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18C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F4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FDA7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5B564995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5C3E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A6B2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</w:rPr>
              <w:t>¿Se concilian periódicamente los auxiliares y la cuenta de mayor correspondiente?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AAE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25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11D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441EAA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1C93A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6DBF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¿Los registros permanentes son ajustados según los resultados de conteo físico al menos una vez al año?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A4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F1A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36B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9A78049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1E61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E1FB8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¿Se deja constatación de los conteos físicos llevados a cabo?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D5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DE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592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B39C1BA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51ED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D009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¿Las entregas se hacen únicamente con base en órdenes debidamente autorizadas?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21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33E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001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562AF4F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E64C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066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¿Los almacenistas son responsables de todas las existencias?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1B2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5A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6BF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1F39770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573C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78C8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¿Se investiga inmediatamente las diferencias entre los registros permanentes y el resultado del inventario físico?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5E4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D0E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816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C74DB65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383B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36D4" w14:textId="77777777" w:rsidR="00C03B81" w:rsidRPr="009B4444" w:rsidRDefault="00C03B81" w:rsidP="00036DEA">
            <w:pPr>
              <w:jc w:val="both"/>
              <w:rPr>
                <w:rFonts w:ascii="Arial" w:hAnsi="Arial" w:cs="Arial"/>
                <w:b/>
                <w:lang w:eastAsia="es-EC"/>
              </w:rPr>
            </w:pPr>
            <w:r w:rsidRPr="009B4444">
              <w:rPr>
                <w:rFonts w:ascii="Arial" w:hAnsi="Arial" w:cs="Arial"/>
                <w:b/>
                <w:lang w:eastAsia="es-EC"/>
              </w:rPr>
              <w:t>CUENTA: ACTIVOS FIJOS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58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E03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F2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D0365E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B14B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70F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¿Las cuentas de activo fijo están respaldadas por registros auxiliares adecuados?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B6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857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2A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1CCC4AD0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959B0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77B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cuadran con las cuentas de control con el mayor general, por lo menos una vez al año?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1C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2BC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60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0D08EC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C4A2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6819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¿Periódicamente se  toman inventarios físicos de los activos fijos bajo la supervisión de empleados no responsables por su custodia ni por su registro contable?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5A7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A8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4F9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BEF171A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09A3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858A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informa al gerente las diferencias que se presenten entre el inventario físico, y los registros auxiliares?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B20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DD6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A63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0B792B4" w14:textId="77777777" w:rsidTr="00036DEA">
        <w:trPr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08F9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3211" w14:textId="77777777" w:rsidR="00C03B81" w:rsidRPr="009B4444" w:rsidRDefault="00C03B81" w:rsidP="00036DEA">
            <w:pPr>
              <w:pStyle w:val="Sinespaciado"/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 xml:space="preserve">¿La empresa  tiene políticas establecidas con relación a la depreciación y </w:t>
            </w:r>
            <w:r w:rsidRPr="009B4444">
              <w:rPr>
                <w:rStyle w:val="SinespaciadoCar"/>
                <w:rFonts w:ascii="Arial" w:hAnsi="Arial" w:cs="Arial"/>
              </w:rPr>
              <w:t>g</w:t>
            </w:r>
            <w:r w:rsidRPr="009B4444">
              <w:rPr>
                <w:rFonts w:ascii="Arial" w:hAnsi="Arial" w:cs="Arial"/>
              </w:rPr>
              <w:t>astos?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87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683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CD1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C42A972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C1D9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5160" w14:textId="77777777" w:rsidR="00C03B81" w:rsidRPr="009B4444" w:rsidRDefault="00C03B81" w:rsidP="00036DEA">
            <w:pPr>
              <w:pStyle w:val="Sinespaciado"/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¿Las autorizaciones para adquisición de elementos nuevos indican las unidades que van a ser reemplazadas?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ABA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FC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A9B7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E1B9F65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5DB1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42FE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¿Los procedimientos de la empresa  requieren que un funcionario o un comité de compras autorice previamente los desembolsos por concepto de: adiciones de activos fijos y reparaciones y mantenimiento?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CF2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226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F4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53A49B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A60E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420D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CUENTAS POR PAGAR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3D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B45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5B4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836F182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0803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31C9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¿Existen normas y procedimientos para el Sistema de Cuentas a Pagar?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59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25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BB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5543011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C345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0D01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¿Las facturas para el pago son aprobadas?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82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2A9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0F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52121255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D650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A89C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concilia la cuenta de control del Mayor General con los comprobantes pendientes de pago?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319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A7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17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FF47D17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2F42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AB6C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efectúan pagos a cuenta o adelantos a los proveedores?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42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69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26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EA572C0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A863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926A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contabilizan separadamente el devengamiento y el pago?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CC0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8C2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6D7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233BA43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FC67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CE4B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¿Son los saldos deudores vigilados y controlados?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C2A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3FD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30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5D3EAB4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D8CCF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AD66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¿Los Asientos de Diario que afecten los saldos de proveedores son debidamente autorizados?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17D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81A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ADE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ADC8919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E44A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5D01C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llevan saldos individuales por proveedor?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AB4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566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A3E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E41FB47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614B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5297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¿Son estos conciliados con el Mayor General?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44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8A5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BF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5C0B5BE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BB3E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10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1B4E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concilian los resúmenes de Cuenta enviados por el proveedor?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AB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424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79E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3E24604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E242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EC92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>CUENTA: PATRIMONIO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7AC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E0B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30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0BD9DB2F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765C" w14:textId="77777777" w:rsidR="00C03B81" w:rsidRPr="009B4444" w:rsidRDefault="00C03B81" w:rsidP="00036DEA">
            <w:pPr>
              <w:rPr>
                <w:rFonts w:ascii="Arial" w:hAnsi="Arial" w:cs="Arial"/>
                <w:lang w:val="es-US"/>
              </w:rPr>
            </w:pPr>
            <w:r w:rsidRPr="009B4444">
              <w:rPr>
                <w:rFonts w:ascii="Arial" w:hAnsi="Arial" w:cs="Arial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76D9" w14:textId="77777777" w:rsidR="00C03B81" w:rsidRPr="009B4444" w:rsidRDefault="00C03B81" w:rsidP="00036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¿Existen registros de la emisión de títulos que las partes del capital social?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2AF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02A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DB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21CB8B1B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5FFC" w14:textId="77777777" w:rsidR="00C03B81" w:rsidRPr="009B4444" w:rsidRDefault="00C03B81" w:rsidP="00036DEA">
            <w:pPr>
              <w:rPr>
                <w:rFonts w:ascii="Arial" w:hAnsi="Arial" w:cs="Arial"/>
                <w:lang w:val="es-US"/>
              </w:rPr>
            </w:pPr>
            <w:r w:rsidRPr="009B4444">
              <w:rPr>
                <w:rFonts w:ascii="Arial" w:hAnsi="Arial" w:cs="Arial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0C14" w14:textId="77777777" w:rsidR="00C03B81" w:rsidRPr="009B4444" w:rsidRDefault="00C03B81" w:rsidP="00036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tiene autorización y procedimientos adecuados</w:t>
            </w:r>
          </w:p>
          <w:p w14:paraId="7F394AAE" w14:textId="77777777" w:rsidR="00C03B81" w:rsidRPr="009B4444" w:rsidRDefault="00C03B81" w:rsidP="00036DEA">
            <w:pPr>
              <w:jc w:val="both"/>
              <w:rPr>
                <w:rFonts w:ascii="Arial" w:hAnsi="Arial" w:cs="Arial"/>
                <w:lang w:val="es-US"/>
              </w:rPr>
            </w:pPr>
            <w:r w:rsidRPr="009B4444">
              <w:rPr>
                <w:rFonts w:ascii="Arial" w:hAnsi="Arial" w:cs="Arial"/>
              </w:rPr>
              <w:t>el pago de dividendos o participaciones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F94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2E8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E14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0145BBC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5FA1" w14:textId="77777777" w:rsidR="00C03B81" w:rsidRPr="009B4444" w:rsidRDefault="00C03B81" w:rsidP="00036DEA">
            <w:pPr>
              <w:rPr>
                <w:rFonts w:ascii="Arial" w:hAnsi="Arial" w:cs="Arial"/>
                <w:lang w:val="es-US"/>
              </w:rPr>
            </w:pPr>
            <w:r w:rsidRPr="009B4444">
              <w:rPr>
                <w:rFonts w:ascii="Arial" w:hAnsi="Arial" w:cs="Arial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6EA3" w14:textId="77777777" w:rsidR="00C03B81" w:rsidRPr="009B4444" w:rsidRDefault="00C03B81" w:rsidP="00036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informa oportunamente al departamento de contabilidad de los acuerdos de los accionistas o administradores, que afecten las cuentas de patrimonio?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A8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56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A63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5B20E87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1284" w14:textId="77777777" w:rsidR="00C03B81" w:rsidRPr="009B4444" w:rsidRDefault="00C03B81" w:rsidP="00036DEA">
            <w:pPr>
              <w:rPr>
                <w:rFonts w:ascii="Arial" w:hAnsi="Arial" w:cs="Arial"/>
                <w:lang w:val="es-US"/>
              </w:rPr>
            </w:pPr>
            <w:r w:rsidRPr="009B4444">
              <w:rPr>
                <w:rFonts w:ascii="Arial" w:hAnsi="Arial" w:cs="Arial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315E9" w14:textId="77777777" w:rsidR="00C03B81" w:rsidRPr="009B4444" w:rsidRDefault="00C03B81" w:rsidP="00036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¿Hay una comparación de los auxiliares contra la cuenta de mayor correspondiente?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22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0657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31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595F0BAE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E3AA" w14:textId="77777777" w:rsidR="00C03B81" w:rsidRPr="009B4444" w:rsidRDefault="00C03B81" w:rsidP="00036DEA">
            <w:pPr>
              <w:rPr>
                <w:rFonts w:ascii="Arial" w:hAnsi="Arial" w:cs="Arial"/>
                <w:lang w:val="es-US"/>
              </w:rPr>
            </w:pPr>
            <w:r w:rsidRPr="009B4444">
              <w:rPr>
                <w:rFonts w:ascii="Arial" w:hAnsi="Arial" w:cs="Arial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C0B4" w14:textId="77777777" w:rsidR="00C03B81" w:rsidRPr="009B4444" w:rsidRDefault="00C03B81" w:rsidP="00036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controla la información sistematizada con cifras actualizadas?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25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FA9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1D9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6618560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0168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BB89" w14:textId="77777777" w:rsidR="00C03B81" w:rsidRPr="009B4444" w:rsidRDefault="00C03B81" w:rsidP="00036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hacen préstamos o anticipos sobre las acciones?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5EE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9A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47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5280DFA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918A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108E" w14:textId="77777777" w:rsidR="00C03B81" w:rsidRPr="009B4444" w:rsidRDefault="00C03B81" w:rsidP="00036D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encuentra debidamente contabilizado las revalorizaciones de los activos fijos?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04F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F28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89E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EB866FB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D6FF" w14:textId="77777777" w:rsidR="00C03B81" w:rsidRPr="009B4444" w:rsidRDefault="00C03B81" w:rsidP="00036DEA">
            <w:pPr>
              <w:rPr>
                <w:rFonts w:ascii="Arial" w:hAnsi="Arial" w:cs="Arial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B97E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 xml:space="preserve">CUENTA: INGRESOS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143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B4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DB3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5734F07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38626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26EA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concilian periódicamente los auxiliares de ventas de la tienda comunitaria y botiquín agropecuario con la cuenta de mayor correspondiente?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0F1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7C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13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3590FA4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209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62F3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¿Las facturas de venta e encuentran numeradas en forma exacta y cuenta como documento de soporte?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B8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16A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83B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3CC472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E775" w14:textId="77777777" w:rsidR="00C03B81" w:rsidRPr="009B4444" w:rsidRDefault="00C03B81" w:rsidP="00036DEA">
            <w:pPr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6E62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¿Existen puntos de emisión para la tienda comunitaria y botiquín agropecuario?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19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A8D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879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817C56F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16B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F152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hAnsi="Arial" w:cs="Arial"/>
                <w:b/>
              </w:rPr>
            </w:pPr>
            <w:r w:rsidRPr="009B4444">
              <w:rPr>
                <w:rFonts w:ascii="Arial" w:eastAsia="Times New Roman" w:hAnsi="Arial" w:cs="Arial"/>
                <w:lang w:eastAsia="es-ES"/>
              </w:rPr>
              <w:t>¿Se verifican periódicamente los precios, condiciones, operaciones aritméticas y </w:t>
            </w:r>
            <w:hyperlink r:id="rId8" w:history="1">
              <w:r w:rsidRPr="009B4444">
                <w:rPr>
                  <w:rStyle w:val="Hipervnculo"/>
                  <w:rFonts w:ascii="Arial" w:eastAsia="Times New Roman" w:hAnsi="Arial" w:cs="Arial"/>
                  <w:color w:val="auto"/>
                  <w:lang w:eastAsia="es-ES"/>
                </w:rPr>
                <w:t>registro</w:t>
              </w:r>
            </w:hyperlink>
            <w:r w:rsidRPr="009B4444">
              <w:rPr>
                <w:rFonts w:ascii="Arial" w:eastAsia="Times New Roman" w:hAnsi="Arial" w:cs="Arial"/>
                <w:lang w:eastAsia="es-ES"/>
              </w:rPr>
              <w:t> de las facturas?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D39F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45C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433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3FF278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2A89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A34F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9B4444">
              <w:rPr>
                <w:rFonts w:ascii="Arial" w:eastAsia="Times New Roman" w:hAnsi="Arial" w:cs="Arial"/>
                <w:lang w:eastAsia="es-ES"/>
              </w:rPr>
              <w:t>¿Existe un </w:t>
            </w:r>
            <w:hyperlink r:id="rId9" w:history="1">
              <w:r w:rsidRPr="009B4444">
                <w:rPr>
                  <w:rStyle w:val="Hipervnculo"/>
                  <w:rFonts w:ascii="Arial" w:eastAsia="Times New Roman" w:hAnsi="Arial" w:cs="Arial"/>
                  <w:color w:val="auto"/>
                  <w:lang w:eastAsia="es-ES"/>
                </w:rPr>
                <w:t>procedimiento</w:t>
              </w:r>
            </w:hyperlink>
            <w:r w:rsidRPr="009B4444">
              <w:rPr>
                <w:rFonts w:ascii="Arial" w:eastAsia="Times New Roman" w:hAnsi="Arial" w:cs="Arial"/>
                <w:lang w:eastAsia="es-ES"/>
              </w:rPr>
              <w:t> escrito para devoluciones?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E9D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86CB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CE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2C2C82E0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A90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7BF4" w14:textId="77777777" w:rsidR="00C03B81" w:rsidRPr="009B4444" w:rsidRDefault="00C03B81" w:rsidP="00036DEA">
            <w:pPr>
              <w:tabs>
                <w:tab w:val="left" w:pos="4170"/>
              </w:tabs>
              <w:jc w:val="both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9B4444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CUENTA: COSTOS</w:t>
            </w: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Y GASTOS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11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C9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A90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68067A3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59A59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3367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lleva un procedimiento para compras?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E5E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04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5518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4688194A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C3F6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960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¿Los desembolsos de dinero son debidamente autorizados?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4B7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5A1D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FFC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3722BA9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001A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C595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¿Los desembolsos tienen su respectivo documento de soporte?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A6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40E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D20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1A181816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D96C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D4B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 xml:space="preserve">¿Se realiza cotizaciones para las compras?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00BE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3C7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0A0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70A06C2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D54B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54C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¿Se concilian periódicamente los auxiliares de compras de la tienda comunitaria y botiquín agropecuario con la cuenta de mayor correspondiente?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D293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41A6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4B89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6F91BA18" w14:textId="77777777" w:rsidTr="00036D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2CDF" w14:textId="77777777" w:rsidR="00C03B81" w:rsidRPr="009B4444" w:rsidRDefault="00C03B81" w:rsidP="00036DEA">
            <w:pPr>
              <w:rPr>
                <w:rFonts w:ascii="Arial" w:hAnsi="Arial" w:cs="Arial"/>
                <w:lang w:eastAsia="es-EC"/>
              </w:rPr>
            </w:pPr>
            <w:r w:rsidRPr="009B4444">
              <w:rPr>
                <w:rFonts w:ascii="Arial" w:hAnsi="Arial" w:cs="Arial"/>
                <w:lang w:eastAsia="es-EC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80C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  <w:r w:rsidRPr="009B4444">
              <w:rPr>
                <w:rFonts w:ascii="Arial" w:hAnsi="Arial" w:cs="Arial"/>
              </w:rPr>
              <w:t>¿Prepara y comprueba los documentos o registros usados para la determinación del costo de ventas y su correspondiente baja del inventario?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B074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F8A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352" w14:textId="77777777" w:rsidR="00C03B81" w:rsidRPr="009B4444" w:rsidRDefault="00C03B81" w:rsidP="00036DEA">
            <w:pPr>
              <w:jc w:val="both"/>
              <w:rPr>
                <w:rFonts w:ascii="Arial" w:hAnsi="Arial" w:cs="Arial"/>
              </w:rPr>
            </w:pPr>
          </w:p>
        </w:tc>
      </w:tr>
      <w:tr w:rsidR="00C03B81" w:rsidRPr="009B4444" w14:paraId="597E6436" w14:textId="77777777" w:rsidTr="00036DEA">
        <w:tc>
          <w:tcPr>
            <w:tcW w:w="6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2DEB" w14:textId="213FCF34" w:rsidR="00C03B81" w:rsidRDefault="00C03B81" w:rsidP="00036DEA">
            <w:pPr>
              <w:jc w:val="both"/>
              <w:rPr>
                <w:rFonts w:ascii="Arial" w:hAnsi="Arial" w:cs="Arial"/>
                <w:b/>
              </w:rPr>
            </w:pPr>
            <w:r w:rsidRPr="009B4444">
              <w:rPr>
                <w:rFonts w:ascii="Arial" w:hAnsi="Arial" w:cs="Arial"/>
                <w:b/>
              </w:rPr>
              <w:t xml:space="preserve">Elaborado por: </w:t>
            </w:r>
          </w:p>
          <w:p w14:paraId="5CF76C4F" w14:textId="77777777" w:rsidR="00C03B81" w:rsidRPr="009B4444" w:rsidRDefault="00C03B81" w:rsidP="00036DEA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Auditor Externo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E7AC" w14:textId="27FCBC75" w:rsidR="00C03B81" w:rsidRPr="009B4444" w:rsidRDefault="00C03B81" w:rsidP="00036DEA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Fecha: </w:t>
            </w:r>
          </w:p>
        </w:tc>
      </w:tr>
    </w:tbl>
    <w:p w14:paraId="60D74455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36056D7F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70BA710C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1971D170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478D4E67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58656809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6CA19FC2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73D7C33D" w14:textId="0B0D4354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16DC93CF" w14:textId="271F18B5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6F03AD8B" w14:textId="7B25ACDF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6F65DF1F" w14:textId="322D88B2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17E1E5D0" w14:textId="503A2B89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62A511D7" w14:textId="71AA5499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2E7C5636" w14:textId="73042D5B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024CF0CD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74423A1E" w14:textId="77777777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</w:pPr>
    </w:p>
    <w:p w14:paraId="3D654D1E" w14:textId="2BBC8ABC" w:rsidR="00C03B81" w:rsidRDefault="00C03B81" w:rsidP="00C03B81">
      <w:pPr>
        <w:rPr>
          <w:rFonts w:ascii="Arial" w:hAnsi="Arial" w:cs="Arial"/>
          <w:sz w:val="24"/>
          <w:szCs w:val="24"/>
          <w:lang w:val="es-ES"/>
        </w:rPr>
        <w:sectPr w:rsidR="00C03B81" w:rsidSect="004A2D5E">
          <w:pgSz w:w="11906" w:h="16838"/>
          <w:pgMar w:top="1417" w:right="1416" w:bottom="1417" w:left="1560" w:header="708" w:footer="708" w:gutter="0"/>
          <w:cols w:space="708"/>
          <w:titlePg/>
          <w:docGrid w:linePitch="360"/>
        </w:sect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108"/>
        <w:gridCol w:w="501"/>
        <w:gridCol w:w="575"/>
        <w:gridCol w:w="623"/>
        <w:gridCol w:w="1851"/>
        <w:gridCol w:w="1840"/>
        <w:gridCol w:w="1843"/>
        <w:gridCol w:w="2835"/>
      </w:tblGrid>
      <w:tr w:rsidR="008E52AB" w:rsidRPr="00715BE4" w14:paraId="6F633679" w14:textId="77777777" w:rsidTr="00036DEA">
        <w:trPr>
          <w:trHeight w:val="304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42D1" w14:textId="77777777" w:rsidR="008E52AB" w:rsidRPr="006C2E4C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8E52AB" w:rsidRPr="00715BE4" w14:paraId="0E212576" w14:textId="77777777" w:rsidTr="00036DEA">
        <w:trPr>
          <w:trHeight w:val="304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A509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8E52AB" w:rsidRPr="00715BE4" w14:paraId="235A04E4" w14:textId="77777777" w:rsidTr="00036DEA">
        <w:trPr>
          <w:trHeight w:val="304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D585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DEL 1 DE 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NERO AL 31 DE DICIEMBRE DEL 2023</w:t>
            </w:r>
          </w:p>
        </w:tc>
      </w:tr>
      <w:tr w:rsidR="008E52AB" w:rsidRPr="00715BE4" w14:paraId="27B93233" w14:textId="77777777" w:rsidTr="00036DEA">
        <w:trPr>
          <w:trHeight w:val="304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73CC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8E52AB" w:rsidRPr="00715BE4" w14:paraId="3467D1C3" w14:textId="77777777" w:rsidTr="00036DEA">
        <w:trPr>
          <w:trHeight w:val="319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73F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COMPONENTE DISPONIBLE</w:t>
            </w:r>
          </w:p>
        </w:tc>
      </w:tr>
      <w:tr w:rsidR="008E52AB" w:rsidRPr="00715BE4" w14:paraId="603C5F71" w14:textId="77777777" w:rsidTr="00036DEA">
        <w:trPr>
          <w:trHeight w:val="304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E6F052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41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F9E4264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PREGUNTA</w:t>
            </w:r>
          </w:p>
        </w:tc>
        <w:tc>
          <w:tcPr>
            <w:tcW w:w="16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565F6E8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RESPUESTA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3BDF06E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PONDERACIÓN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8BD971C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CALIFICACIÓN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5C5ADD45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MEDIO DE VALIDACIÓN 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24E78093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OBSERVACIONES</w:t>
            </w:r>
          </w:p>
        </w:tc>
      </w:tr>
      <w:tr w:rsidR="008E52AB" w:rsidRPr="00715BE4" w14:paraId="14F65DDC" w14:textId="77777777" w:rsidTr="00036DEA">
        <w:trPr>
          <w:trHeight w:val="319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5C4E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1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BF2D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460CF2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6B7375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9393DA6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N/A</w:t>
            </w: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E3BF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D314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850D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7E14F3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52AB" w:rsidRPr="00715BE4" w14:paraId="51383BC5" w14:textId="77777777" w:rsidTr="00036DEA">
        <w:trPr>
          <w:trHeight w:val="106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8182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817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¿Se elaboraron registros auxiliares para el movimiento de efectivo para Caja y Cuentas Bancarias?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1D4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0514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998B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5C0F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A150" w14:textId="77777777" w:rsidR="008E52AB" w:rsidRPr="00ED697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D697F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4942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Auxiliares, libros mayores y Estados de cuentas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568F4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Se adjuntan los movimientos de las cuentas bancarias</w:t>
            </w:r>
          </w:p>
        </w:tc>
      </w:tr>
      <w:tr w:rsidR="008E52AB" w:rsidRPr="00715BE4" w14:paraId="32918A0C" w14:textId="77777777" w:rsidTr="00036DEA">
        <w:trPr>
          <w:trHeight w:val="9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DA51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48E5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¿De las ventas o facturaciones que realiza en sus oficinas se elaboraron partes o informes de recaudación diarias?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2938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33BE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72A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499D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E055" w14:textId="77777777" w:rsidR="008E52AB" w:rsidRPr="00ED697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D697F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DD9D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informes de recaudación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CCDD6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Cierre de caja o informes de recaudación diarias</w:t>
            </w:r>
          </w:p>
        </w:tc>
      </w:tr>
      <w:tr w:rsidR="008E52AB" w:rsidRPr="00715BE4" w14:paraId="0C5C9E80" w14:textId="77777777" w:rsidTr="00036DEA">
        <w:trPr>
          <w:trHeight w:val="79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B937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3811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¿Se depositan diariamente en la cuenta bancaria las recaudaciones de facturación?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A9C9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540B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038A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7AEE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E656" w14:textId="77777777" w:rsidR="008E52AB" w:rsidRPr="00ED697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D697F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3DF8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Estados de cuentas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42CEF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Las recaudaciones son quincenales y se realizan transferencias bancarias</w:t>
            </w:r>
          </w:p>
        </w:tc>
      </w:tr>
      <w:tr w:rsidR="008E52AB" w:rsidRPr="00715BE4" w14:paraId="2AEA1EE5" w14:textId="77777777" w:rsidTr="00036DEA">
        <w:trPr>
          <w:trHeight w:val="51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4786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D445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¿Las transacciones de ingresos diarios son registradas en el libro respectivo?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26D1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1244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9B95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9E03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AEBC" w14:textId="77777777" w:rsidR="008E52AB" w:rsidRPr="00ED697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D697F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2D61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Libros diarios de ventas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895DC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5817D819" w14:textId="77777777" w:rsidTr="00036DEA">
        <w:trPr>
          <w:trHeight w:val="553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0856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C094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¿Los comprobantes de los depósitos se encuentran debidamente archivados?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8FD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38FB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AB35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E8AC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CED8" w14:textId="77777777" w:rsidR="008E52AB" w:rsidRPr="00ED697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D697F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35CB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Verificación del archivo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D9A5D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No se archivan todos los depósitos</w:t>
            </w:r>
          </w:p>
        </w:tc>
      </w:tr>
      <w:tr w:rsidR="008E52AB" w:rsidRPr="00715BE4" w14:paraId="2724AAC1" w14:textId="77777777" w:rsidTr="00036DEA">
        <w:trPr>
          <w:trHeight w:val="60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9BB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BD2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¿Se realizan conciliaciones bancarias mensualmente?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CAC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CBF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4FF1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D87A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609D" w14:textId="77777777" w:rsidR="008E52AB" w:rsidRPr="00ED697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D697F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4BE3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Conciliaciones bancarias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93009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2C933BF3" w14:textId="77777777" w:rsidTr="00036DEA">
        <w:trPr>
          <w:trHeight w:val="97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6DA7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7AB5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¿Existe las seguridades necesarias para guardar el efectivo cobrado o recaudado, así como los documentos de soporte?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FD4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8C33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2E62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45BC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618DC" w14:textId="77777777" w:rsidR="008E52AB" w:rsidRPr="00ED697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886A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Entrevista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A211D6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6BA2D63C" w14:textId="77777777" w:rsidTr="00036DEA">
        <w:trPr>
          <w:trHeight w:val="80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A0C3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742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¿Se ha responsabilizado del fondo de caja a una sola persona o existen varios responsables?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FE37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982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8A67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53A7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D63" w14:textId="77777777" w:rsidR="008E52AB" w:rsidRPr="00ED697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3237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Verificación de actas de la junta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713E4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En actas se nombra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</w:t>
            </w: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al administrador para que se responsabilice del manejo de dinero</w:t>
            </w:r>
          </w:p>
        </w:tc>
      </w:tr>
      <w:tr w:rsidR="008E52AB" w:rsidRPr="00715BE4" w14:paraId="0753D539" w14:textId="77777777" w:rsidTr="00036DEA">
        <w:trPr>
          <w:trHeight w:val="8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B5C7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869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¿Se registran en todos los casos las transacciones de caja en la fecha en que se recibe el efectivo?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D3F3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E6C4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F712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4FC5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176D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88CB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Libros diarios de ventas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37F34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39554269" w14:textId="77777777" w:rsidTr="00036DEA">
        <w:trPr>
          <w:trHeight w:val="98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A255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5A51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¿Están autorizadas por el Asamblea todas las cuentas bancarias, así como las combinaciones de firmas que se requieren?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B2F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3809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8291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D197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4A52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1C07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Estados de cuentas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3CA4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5E8DEDEF" w14:textId="77777777" w:rsidTr="00036DEA">
        <w:trPr>
          <w:trHeight w:val="8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801A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23A2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eastAsia="es-ES"/>
              </w:rPr>
              <w:t>¿Están registradas en libros todas las cuentas bancarias que existen a nombre de la Asociación?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F4E9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089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E535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E924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3B71C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8D62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Estados de cuentas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0A4C6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5DA17B7A" w14:textId="77777777" w:rsidTr="00036DEA">
        <w:trPr>
          <w:trHeight w:val="3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D7E6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F84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5DD5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74AA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981D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233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CCD6B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3C09AA8D" w14:textId="77777777" w:rsidTr="00036DEA">
        <w:trPr>
          <w:trHeight w:val="3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EFF5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4E6B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C21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NC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1CBD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54D5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98</w:t>
            </w: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E82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044BC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1032F6B2" w14:textId="77777777" w:rsidTr="00036DEA">
        <w:trPr>
          <w:trHeight w:val="31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D49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8019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0C1B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NR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D85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9EF2" w14:textId="77777777" w:rsidR="008E52AB" w:rsidRPr="00715BE4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2</w:t>
            </w: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6569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72929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5E01ECAE" w14:textId="77777777" w:rsidTr="00036DEA">
        <w:trPr>
          <w:trHeight w:val="3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B441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C5CDD2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3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2F75D193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es-ES"/>
              </w:rPr>
              <w:t xml:space="preserve">NIVEL DE CONFIANZA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B789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8EF961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52436368" w14:textId="77777777" w:rsidTr="00036DEA">
        <w:trPr>
          <w:trHeight w:val="3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C560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DB883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07C3BC1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BAJO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0D1D80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MEDIO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318ECA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ALTO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CAD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BD4E7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777FF16F" w14:textId="77777777" w:rsidTr="00036DEA">
        <w:trPr>
          <w:trHeight w:val="3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5D2D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888F31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4EA30C8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5E244C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1A367ED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6</w:t>
            </w: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D3BA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55E4F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609990B7" w14:textId="77777777" w:rsidTr="00036DEA">
        <w:trPr>
          <w:trHeight w:val="3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2F61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C600C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70D94F5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F1881CC" w14:textId="77777777" w:rsidR="008E52AB" w:rsidRPr="00715BE4" w:rsidRDefault="008E52AB" w:rsidP="00036DEA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A38669F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98</w:t>
            </w:r>
            <w:r w:rsidRPr="00715BE4">
              <w:rPr>
                <w:rFonts w:ascii="Arial" w:eastAsia="Times New Roman" w:hAnsi="Arial" w:cs="Arial"/>
                <w:color w:val="000000"/>
                <w:lang w:eastAsia="es-E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B0BC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1A075E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06168AA8" w14:textId="77777777" w:rsidTr="00036DEA">
        <w:trPr>
          <w:trHeight w:val="3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A826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CBAAF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E2F3" w:themeFill="accent1" w:themeFillTint="33"/>
            <w:noWrap/>
            <w:vAlign w:val="center"/>
            <w:hideMark/>
          </w:tcPr>
          <w:p w14:paraId="06828F3D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NIVEL DE RIESGO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CB75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33F76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5E74AAFF" w14:textId="77777777" w:rsidTr="00036DEA">
        <w:trPr>
          <w:trHeight w:val="3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FB04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793D4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D0F21E2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ALTO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89383F1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MEDIO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E3967CD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BAJO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069B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1A27C6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462009E3" w14:textId="77777777" w:rsidTr="00036DEA">
        <w:trPr>
          <w:trHeight w:val="304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F132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1EEF8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8F977D6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5771B1E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65582796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8F98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8757C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323AB26D" w14:textId="77777777" w:rsidTr="00036DEA">
        <w:trPr>
          <w:trHeight w:val="31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3356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65D55" w14:textId="77777777" w:rsidR="008E52AB" w:rsidRPr="00715BE4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9775FB8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95%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39FE784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8818C59" w14:textId="77777777" w:rsidR="008E52AB" w:rsidRPr="00715BE4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DA31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C7BEB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715BE4" w14:paraId="4D258758" w14:textId="77777777" w:rsidTr="00036DEA">
        <w:trPr>
          <w:trHeight w:val="304"/>
        </w:trPr>
        <w:tc>
          <w:tcPr>
            <w:tcW w:w="45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10DBC117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Ing. Diana González </w:t>
            </w:r>
          </w:p>
        </w:tc>
        <w:tc>
          <w:tcPr>
            <w:tcW w:w="1006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598B3964" w14:textId="77777777" w:rsidR="008E52AB" w:rsidRPr="00715BE4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0FB3EFB7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6B51C494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086988A4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7C591E67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26B2520B" w14:textId="53ABAEAE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  <w:sectPr w:rsidR="008E52AB" w:rsidSect="008E52AB">
          <w:pgSz w:w="16838" w:h="11906" w:orient="landscape"/>
          <w:pgMar w:top="981" w:right="981" w:bottom="1440" w:left="1077" w:header="709" w:footer="709" w:gutter="0"/>
          <w:cols w:space="566"/>
          <w:docGrid w:linePitch="360"/>
        </w:sectPr>
      </w:pPr>
    </w:p>
    <w:p w14:paraId="33C628E4" w14:textId="34150D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541B7836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3CDF9119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67CE51FB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795705DB" w14:textId="77777777" w:rsidR="008E52AB" w:rsidRDefault="008E52AB" w:rsidP="00036DEA">
      <w:pPr>
        <w:pStyle w:val="Sinespaciado"/>
        <w:jc w:val="center"/>
        <w:rPr>
          <w:rFonts w:ascii="Arial" w:hAnsi="Arial" w:cs="Arial"/>
          <w:b/>
          <w:highlight w:val="yellow"/>
        </w:rPr>
        <w:sectPr w:rsidR="008E52AB" w:rsidSect="008E52AB">
          <w:type w:val="continuous"/>
          <w:pgSz w:w="16838" w:h="11906" w:orient="landscape"/>
          <w:pgMar w:top="981" w:right="981" w:bottom="1440" w:left="1077" w:header="709" w:footer="709" w:gutter="0"/>
          <w:cols w:num="2" w:space="566"/>
          <w:docGrid w:linePitch="360"/>
        </w:sectPr>
      </w:pPr>
    </w:p>
    <w:tbl>
      <w:tblPr>
        <w:tblW w:w="146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4274"/>
        <w:gridCol w:w="522"/>
        <w:gridCol w:w="617"/>
        <w:gridCol w:w="553"/>
        <w:gridCol w:w="1906"/>
        <w:gridCol w:w="1827"/>
        <w:gridCol w:w="1607"/>
        <w:gridCol w:w="2900"/>
      </w:tblGrid>
      <w:tr w:rsidR="008E52AB" w:rsidRPr="00F45937" w14:paraId="41C54791" w14:textId="77777777" w:rsidTr="00036DEA">
        <w:trPr>
          <w:trHeight w:val="306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C0B95" w14:textId="01F0436B" w:rsidR="008E52AB" w:rsidRPr="00B3004E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B3004E">
              <w:rPr>
                <w:rFonts w:ascii="Arial" w:hAnsi="Arial" w:cs="Arial"/>
                <w:b/>
                <w:highlight w:val="yellow"/>
              </w:rPr>
              <w:t xml:space="preserve">ASOCIACION DE PRODUGTORES DE SEMILLAS Y ALIMENTOS NUTRICIONALES ANDINOS MUSHUK YUYAY </w:t>
            </w:r>
          </w:p>
        </w:tc>
      </w:tr>
      <w:tr w:rsidR="008E52AB" w:rsidRPr="00F45937" w14:paraId="5C8A8A85" w14:textId="77777777" w:rsidTr="00036DEA">
        <w:trPr>
          <w:trHeight w:val="306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6A01" w14:textId="77777777" w:rsidR="008E52AB" w:rsidRPr="00B3004E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s-ES" w:eastAsia="es-ES"/>
              </w:rPr>
            </w:pPr>
            <w:r w:rsidRPr="00B3004E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s-ES" w:eastAsia="es-ES"/>
              </w:rPr>
              <w:t>AUDITORÍA EXTERNA</w:t>
            </w:r>
          </w:p>
        </w:tc>
      </w:tr>
      <w:tr w:rsidR="008E52AB" w:rsidRPr="00F45937" w14:paraId="3A091591" w14:textId="77777777" w:rsidTr="00036DEA">
        <w:trPr>
          <w:trHeight w:val="306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E835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DEL 1 DE 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NERO AL 31 DE DICIEMBRE DEL 2023</w:t>
            </w:r>
          </w:p>
        </w:tc>
      </w:tr>
      <w:tr w:rsidR="008E52AB" w:rsidRPr="00F45937" w14:paraId="0808E91D" w14:textId="77777777" w:rsidTr="00036DEA">
        <w:trPr>
          <w:trHeight w:val="306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2D20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8E52AB" w:rsidRPr="00F45937" w14:paraId="32275078" w14:textId="77777777" w:rsidTr="00036DEA">
        <w:trPr>
          <w:trHeight w:val="321"/>
        </w:trPr>
        <w:tc>
          <w:tcPr>
            <w:tcW w:w="14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3B1C2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COMPONENTE EXIGIBLE (CUENTAS POR COBRAR)</w:t>
            </w:r>
          </w:p>
        </w:tc>
      </w:tr>
      <w:tr w:rsidR="008E52AB" w:rsidRPr="00F45937" w14:paraId="355C9EE6" w14:textId="77777777" w:rsidTr="00036DEA">
        <w:trPr>
          <w:trHeight w:val="306"/>
        </w:trPr>
        <w:tc>
          <w:tcPr>
            <w:tcW w:w="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946E223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42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F5E2AB0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PREGUNTA</w:t>
            </w:r>
          </w:p>
        </w:tc>
        <w:tc>
          <w:tcPr>
            <w:tcW w:w="169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A9870D5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RESPUESTA</w:t>
            </w:r>
          </w:p>
        </w:tc>
        <w:tc>
          <w:tcPr>
            <w:tcW w:w="19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52DA5D9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PONDERACIÓN</w:t>
            </w:r>
          </w:p>
        </w:tc>
        <w:tc>
          <w:tcPr>
            <w:tcW w:w="1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404316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CALIFICACIÓN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5A60E2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MEDIO DE VALIDACIÓN 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D43994B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OBSERVACIONES</w:t>
            </w:r>
          </w:p>
        </w:tc>
      </w:tr>
      <w:tr w:rsidR="008E52AB" w:rsidRPr="00F45937" w14:paraId="2AC190EE" w14:textId="77777777" w:rsidTr="00036DEA">
        <w:trPr>
          <w:trHeight w:val="321"/>
        </w:trPr>
        <w:tc>
          <w:tcPr>
            <w:tcW w:w="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B06D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2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1B64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18A457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96595B8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92D6DD7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N/A</w:t>
            </w:r>
          </w:p>
        </w:tc>
        <w:tc>
          <w:tcPr>
            <w:tcW w:w="19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B9B35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32BE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91D7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E0D7BE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52AB" w:rsidRPr="00F45937" w14:paraId="737B0EB8" w14:textId="77777777" w:rsidTr="00036DEA">
        <w:trPr>
          <w:trHeight w:val="610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CC81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6D19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¿Existe un reglamento interno para el otorgamiento de crédito?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1B4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F404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E30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X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DE04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43B4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C1ACB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CC5BF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No existe reglamento interno para créditos</w:t>
            </w:r>
          </w:p>
        </w:tc>
      </w:tr>
      <w:tr w:rsidR="008E52AB" w:rsidRPr="00F45937" w14:paraId="642BB2E6" w14:textId="77777777" w:rsidTr="00036DEA">
        <w:trPr>
          <w:trHeight w:val="70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9CFB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2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3800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¿Existe un reglamento que regule los plazos de los créditos otorgados a sus clientes?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4AA4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4C1F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133C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X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B3B3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97C4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2DD2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28F2E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No existe reglamento interno para créditos</w:t>
            </w:r>
          </w:p>
        </w:tc>
      </w:tr>
      <w:tr w:rsidR="008E52AB" w:rsidRPr="00F45937" w14:paraId="2F7BE3B4" w14:textId="77777777" w:rsidTr="00036DEA">
        <w:trPr>
          <w:trHeight w:val="177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FD90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3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7F9D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¿Se emiten notificaciones a los clientes cuando se encuentran en mora o atraso en los pago?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7F15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0253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EBF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C200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40F5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D15F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Notificaciones emitidas a los clientes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7DF3C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Si se notifica a los clientes cuando las facturas están vencidas par su cobro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.</w:t>
            </w:r>
          </w:p>
        </w:tc>
      </w:tr>
      <w:tr w:rsidR="008E52AB" w:rsidRPr="00F45937" w14:paraId="0780C580" w14:textId="77777777" w:rsidTr="00036DEA">
        <w:trPr>
          <w:trHeight w:val="41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413D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4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9A9F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¿Se revisan frecuentemente los saldos de las cuentas por cobrar?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C151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2E7F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187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EE9E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DF91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920C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Mayores auxiliares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49E11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627148AE" w14:textId="77777777" w:rsidTr="00036DEA">
        <w:trPr>
          <w:trHeight w:val="101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260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5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B387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¿Se compara las facturas contra las órdenes de despacho, para cerciorarse de que todos los artículos enviados hayan sido facturados?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1630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089A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DBA1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879A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1029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E06C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 xml:space="preserve">Las facturas y las ordenes de despacho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A3573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8E52AB" w:rsidRPr="00F45937" w14:paraId="36DC005F" w14:textId="77777777" w:rsidTr="00036DEA">
        <w:trPr>
          <w:trHeight w:val="862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1520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6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4543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¿Se concilian periódicamente los auxiliares y la cuenta de mayor correspondiente?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16F9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1D0F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90AF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0F2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66AB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766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 xml:space="preserve">Estado de Saldos de Cuentas por cobrar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ADF79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 xml:space="preserve">Los saldos de las cuentas de mayor con los auxiliares si se concilian respectivamente </w:t>
            </w:r>
          </w:p>
        </w:tc>
      </w:tr>
      <w:tr w:rsidR="008E52AB" w:rsidRPr="00F45937" w14:paraId="7F285DA9" w14:textId="77777777" w:rsidTr="00036DEA">
        <w:trPr>
          <w:trHeight w:val="1521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711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7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E6BF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¿Se preparan mensualmente un informe de las cuentas por cobrar por antigüedad de los saldos?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29D8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1211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04C6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D74D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87BA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D3D8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 xml:space="preserve">Base de datos de los clientes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E740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8E52AB" w:rsidRPr="00F45937" w14:paraId="41D61832" w14:textId="77777777" w:rsidTr="00036DEA">
        <w:trPr>
          <w:trHeight w:val="614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0D50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8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5B6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¿Las facturas de venta se encuentran numeradas en forma exacta y cuenta como documento de soporte?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742E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D31D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E78A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511B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4695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B0CC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Facturas de ventas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66D1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E52AB" w:rsidRPr="00F45937" w14:paraId="03AEAE50" w14:textId="77777777" w:rsidTr="00036DEA">
        <w:trPr>
          <w:trHeight w:val="581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1FD0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9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4CC0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¿Se tiene listas o catálogos de clientes con direcciones, teléfono, otros datos?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2198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6E67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95F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A756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88C0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6FE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Listado de clientes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FE90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E52AB" w:rsidRPr="00F45937" w14:paraId="1ACF155B" w14:textId="77777777" w:rsidTr="00036DEA">
        <w:trPr>
          <w:trHeight w:val="677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7ED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10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8706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¿Se realiza una confirmación periódica por escrito mediante el envío de los estados de cuenta de los saldos por cobrar?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C88C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74C2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FE68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C402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4D9B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F4B9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 xml:space="preserve">Registros contables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826A3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0BAC9B9B" w14:textId="77777777" w:rsidTr="00036DEA">
        <w:trPr>
          <w:trHeight w:val="1161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0B3E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11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126D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¿Las diferencias reportadas por los clientes, en su caso, se investigan por una persona distinta a la encargada del auxiliar, de cuentas por cobrar o de las cobranzas?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D5B0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7E9A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697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773C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ED3F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96B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 xml:space="preserve">Registros contables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51E6B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8E52AB" w:rsidRPr="00F45937" w14:paraId="5E466F7F" w14:textId="77777777" w:rsidTr="00036DEA">
        <w:trPr>
          <w:trHeight w:val="306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4DA4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7F99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BD2A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D106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110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81B5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90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F53E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10200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00C9D4FE" w14:textId="77777777" w:rsidTr="00036DEA">
        <w:trPr>
          <w:trHeight w:val="306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4F80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EB7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2474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NC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7C42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F592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82</w:t>
            </w: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DD26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6BEFD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0CC2924C" w14:textId="77777777" w:rsidTr="00036DEA">
        <w:trPr>
          <w:trHeight w:val="321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C906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C039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363B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NR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202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38FD" w14:textId="77777777" w:rsidR="008E52AB" w:rsidRPr="00F45937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18</w:t>
            </w: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4244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2E406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56D3492E" w14:textId="77777777" w:rsidTr="00036DEA">
        <w:trPr>
          <w:trHeight w:val="7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877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9F251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4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E1D30A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es-ES"/>
              </w:rPr>
              <w:t xml:space="preserve">NIVEL DE CONFIANZA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D04B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8A6C8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2BAA85BA" w14:textId="77777777" w:rsidTr="00036DEA">
        <w:trPr>
          <w:trHeight w:val="8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3BD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82DF7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07F8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BAJO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7826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MEDIO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C31D3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ALTO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421F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56A43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532FC03D" w14:textId="77777777" w:rsidTr="00036DEA">
        <w:trPr>
          <w:trHeight w:val="24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EDF0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CE0F5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0FDE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6A99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5D34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95%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63C5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A21CE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07A58FB9" w14:textId="77777777" w:rsidTr="00036DEA">
        <w:trPr>
          <w:trHeight w:val="8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D48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463D4B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C91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DAF7" w14:textId="77777777" w:rsidR="008E52AB" w:rsidRPr="00F45937" w:rsidRDefault="008E52AB" w:rsidP="00036DEA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0BF9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82</w:t>
            </w:r>
            <w:r w:rsidRPr="00F45937">
              <w:rPr>
                <w:rFonts w:ascii="Arial" w:eastAsia="Times New Roman" w:hAnsi="Arial" w:cs="Arial"/>
                <w:color w:val="000000"/>
                <w:lang w:eastAsia="es-ES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2BEC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CB5C1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3C81A84B" w14:textId="77777777" w:rsidTr="00036DEA">
        <w:trPr>
          <w:trHeight w:val="158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612E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A80BA8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42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D4263C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NIVEL DE RIESGO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D5D1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67CE2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2F74BC13" w14:textId="77777777" w:rsidTr="00036DEA">
        <w:trPr>
          <w:trHeight w:val="8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15F1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0B072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BC7C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ALTO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CE4B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MEDIO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AE6CB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BAJO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186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813256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145A135A" w14:textId="77777777" w:rsidTr="00036DEA">
        <w:trPr>
          <w:trHeight w:val="8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EC89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2101E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52A0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8430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B0AE4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18</w:t>
            </w: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A491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4369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0DA58BB1" w14:textId="77777777" w:rsidTr="00036DEA">
        <w:trPr>
          <w:trHeight w:val="85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0F14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0529F" w14:textId="77777777" w:rsidR="008E52AB" w:rsidRPr="00F45937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8E3B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95%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339A2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6F1A4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E8BD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D4B10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F45937" w14:paraId="5ADEB024" w14:textId="77777777" w:rsidTr="00036DEA">
        <w:trPr>
          <w:trHeight w:val="92"/>
        </w:trPr>
        <w:tc>
          <w:tcPr>
            <w:tcW w:w="46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22ECC7D7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9932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70BB41F8" w14:textId="77777777" w:rsidR="008E52AB" w:rsidRPr="00F4593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2C184865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39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420"/>
        <w:gridCol w:w="516"/>
        <w:gridCol w:w="470"/>
        <w:gridCol w:w="675"/>
        <w:gridCol w:w="1791"/>
        <w:gridCol w:w="1717"/>
        <w:gridCol w:w="2080"/>
        <w:gridCol w:w="2900"/>
      </w:tblGrid>
      <w:tr w:rsidR="008E52AB" w:rsidRPr="00E22CF6" w14:paraId="5D4E8536" w14:textId="77777777" w:rsidTr="00036DEA">
        <w:trPr>
          <w:trHeight w:val="300"/>
        </w:trPr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1313" w14:textId="77777777" w:rsidR="008E52AB" w:rsidRPr="006C2E4C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8E52AB" w:rsidRPr="00E22CF6" w14:paraId="03713304" w14:textId="77777777" w:rsidTr="00036DEA">
        <w:trPr>
          <w:trHeight w:val="300"/>
        </w:trPr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4322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8E52AB" w:rsidRPr="00E22CF6" w14:paraId="3BF4C1B6" w14:textId="77777777" w:rsidTr="00036DEA">
        <w:trPr>
          <w:trHeight w:val="300"/>
        </w:trPr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ED4C1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DEL 1 DE 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NERO AL 31 DE DICIEMBRE DEL 2023</w:t>
            </w:r>
          </w:p>
        </w:tc>
      </w:tr>
      <w:tr w:rsidR="008E52AB" w:rsidRPr="00E22CF6" w14:paraId="30EAC17B" w14:textId="77777777" w:rsidTr="00036DEA">
        <w:trPr>
          <w:trHeight w:val="300"/>
        </w:trPr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358A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8E52AB" w:rsidRPr="00E22CF6" w14:paraId="4FD1D050" w14:textId="77777777" w:rsidTr="00036DEA">
        <w:trPr>
          <w:trHeight w:val="315"/>
        </w:trPr>
        <w:tc>
          <w:tcPr>
            <w:tcW w:w="13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5710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COMPONENTE REALIZABLE (INVENTARIOS)</w:t>
            </w:r>
          </w:p>
        </w:tc>
      </w:tr>
      <w:tr w:rsidR="008E52AB" w:rsidRPr="00E22CF6" w14:paraId="4C7D4F5A" w14:textId="77777777" w:rsidTr="00036DEA">
        <w:trPr>
          <w:trHeight w:val="300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F315C30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AA7015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PREGUNTA</w:t>
            </w:r>
          </w:p>
        </w:tc>
        <w:tc>
          <w:tcPr>
            <w:tcW w:w="16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ABCE2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RESPUESTA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4CE91D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PONDERACIÓN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97F485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CALIFICACIÓN</w:t>
            </w:r>
          </w:p>
        </w:tc>
        <w:tc>
          <w:tcPr>
            <w:tcW w:w="2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C8C7D3D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MEDIO DE VALIDACIÓN 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44AD6EB8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OBSERVACIONES</w:t>
            </w:r>
          </w:p>
        </w:tc>
      </w:tr>
      <w:tr w:rsidR="008E52AB" w:rsidRPr="00E22CF6" w14:paraId="3E574126" w14:textId="77777777" w:rsidTr="00036DEA">
        <w:trPr>
          <w:trHeight w:val="31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069C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4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837C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0D0CC9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CB01B3C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11D10C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N/A</w:t>
            </w: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8F4E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63ED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449A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879A90E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52AB" w:rsidRPr="00E22CF6" w14:paraId="38B1BA74" w14:textId="77777777" w:rsidTr="00036DEA">
        <w:trPr>
          <w:trHeight w:val="12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1816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D033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¿El departamento de contabilidad mantiene registros de inventarios permanentes?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DD96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B202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F3EF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DF62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77FD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E008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Libros diarios y mayores auxiliares y generales de inventarios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25271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581F1639" w14:textId="77777777" w:rsidTr="00036DEA">
        <w:trPr>
          <w:trHeight w:val="12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C24B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7C07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¿Se concilian periódicamente los auxiliares y la cuenta de mayor correspondiente?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0F02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79F2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7EC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9EDD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4DDE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F5D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Libros diarios y mayores auxiliares y generales de inventarios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F51B9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Se adjuntan los movimientos de las cuentas auxiliares y mayores </w:t>
            </w:r>
          </w:p>
        </w:tc>
      </w:tr>
      <w:tr w:rsidR="008E52AB" w:rsidRPr="00E22CF6" w14:paraId="44F9E6D9" w14:textId="77777777" w:rsidTr="00036DEA">
        <w:trPr>
          <w:trHeight w:val="12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77C0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E1EF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¿Los registros permanentes son ajustados según los resultados de conteo físico al menos una vez al año?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57DB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1B7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C6D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F723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D3A1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AB98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Constataciones físicas de inventarios y comparación de saldos 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B378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Existen constataciones físicas de la lec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he, botiquín y tienda comunitaria</w:t>
            </w:r>
          </w:p>
        </w:tc>
      </w:tr>
      <w:tr w:rsidR="008E52AB" w:rsidRPr="00E22CF6" w14:paraId="523A2585" w14:textId="77777777" w:rsidTr="00036DEA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EE05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1D3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¿Se deja constatación de los conteos físicos llevados a cabo?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DF5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6DEAF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FA3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7E73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806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AB7F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Reporte de constataciones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427DC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Existen reportes de la constatación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de los productos</w:t>
            </w:r>
          </w:p>
        </w:tc>
      </w:tr>
      <w:tr w:rsidR="008E52AB" w:rsidRPr="00E22CF6" w14:paraId="062EBFCB" w14:textId="77777777" w:rsidTr="00036DEA">
        <w:trPr>
          <w:trHeight w:val="162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503C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D5E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¿Los almacenistas son responsables de todas las existencias?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5B9B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17E8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0DE0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281C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9CEE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1960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Contratos de trabajo, manual de funciones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3338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8E52AB" w:rsidRPr="00E22CF6" w14:paraId="7174BFAB" w14:textId="77777777" w:rsidTr="00036DEA">
        <w:trPr>
          <w:trHeight w:val="21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770F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49A6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C"/>
              </w:rPr>
              <w:t>¿Se investiga inmediatamente las diferencias entre los registros permanentes y el resultado del inventario físico?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3EEB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A080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442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6EB8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38CC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D8A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Reportes de sobrantes y faltantes de inventarios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0265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Las diferencias de los inventarios se investigan </w:t>
            </w: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según</w:t>
            </w: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las facturas que se ingresan al sistema</w:t>
            </w:r>
          </w:p>
        </w:tc>
      </w:tr>
      <w:tr w:rsidR="008E52AB" w:rsidRPr="00E22CF6" w14:paraId="59438207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014D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BC50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44FF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AEE6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733D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C227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2797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018AE19B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2CE6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2BAC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790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BF61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AB54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95</w:t>
            </w: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D1B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92B9C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1C5EDE09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A4B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B7EB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B486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3FC9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EA52" w14:textId="77777777" w:rsidR="008E52AB" w:rsidRPr="00E22CF6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5</w:t>
            </w: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1FA2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D6D82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5B9530F2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AF85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09E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1E9D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es-ES"/>
              </w:rPr>
              <w:t xml:space="preserve">NIVEL DE CONFIANZA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88E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E3286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7B090A28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8DD5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D6A8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BC04D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BAJO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1893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MEDIO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87A2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ALTO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2F96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327040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26443CC8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A89A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F065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FB01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2491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8D64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95%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1072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E9419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267DF5E3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89E4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C361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01A8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6452" w14:textId="77777777" w:rsidR="008E52AB" w:rsidRPr="00E22CF6" w:rsidRDefault="008E52AB" w:rsidP="00036DEA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7E5F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95%</w:t>
            </w: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198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E7151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15C11EE1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C78D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E00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1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57C7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NIVEL DE RIESGO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37DA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64F67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1DA62FED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5CE8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E87A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7300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ALTO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A94E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MEDIO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FB2B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BAJO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4E54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9BEB6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49057E6F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487B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3EB2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0C5B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C2CB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C760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5</w:t>
            </w:r>
            <w:r w:rsidRPr="00E22CF6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%</w:t>
            </w: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1B6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CBC6D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0B7E10AF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442F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370" w14:textId="77777777" w:rsidR="008E52AB" w:rsidRPr="00E22CF6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ACFA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95%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ABC5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659D8" w14:textId="77777777" w:rsidR="008E52AB" w:rsidRPr="00E22CF6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6C90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8EB9E2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E22CF6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E22CF6" w14:paraId="2C93952E" w14:textId="77777777" w:rsidTr="00036DEA">
        <w:trPr>
          <w:trHeight w:val="300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E52CD88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101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49A3D0F1" w14:textId="77777777" w:rsidR="008E52AB" w:rsidRPr="00E22CF6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34CEC134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7AD6CA45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1D1AA5DD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2259DF3C" w14:textId="0C261803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2C73E144" w14:textId="7495ADB0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2D353DC9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6CD5D35E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621A9D6E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39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3694"/>
        <w:gridCol w:w="446"/>
        <w:gridCol w:w="628"/>
        <w:gridCol w:w="651"/>
        <w:gridCol w:w="1768"/>
        <w:gridCol w:w="1648"/>
        <w:gridCol w:w="2683"/>
        <w:gridCol w:w="1963"/>
      </w:tblGrid>
      <w:tr w:rsidR="008E52AB" w:rsidRPr="00C94F4F" w14:paraId="219B54FD" w14:textId="77777777" w:rsidTr="00036DEA">
        <w:trPr>
          <w:trHeight w:val="33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66E89" w14:textId="77777777" w:rsidR="008E52AB" w:rsidRPr="006C2E4C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8E52AB" w:rsidRPr="00C94F4F" w14:paraId="3E3E082F" w14:textId="77777777" w:rsidTr="00036DEA">
        <w:trPr>
          <w:trHeight w:val="33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831DE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8E52AB" w:rsidRPr="00C94F4F" w14:paraId="09E92725" w14:textId="77777777" w:rsidTr="00036DEA">
        <w:trPr>
          <w:trHeight w:val="33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CDA8C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DEL 1 DE ENERO AL 31 DE DICIEMBRE DEL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2023</w:t>
            </w:r>
          </w:p>
        </w:tc>
      </w:tr>
      <w:tr w:rsidR="008E52AB" w:rsidRPr="00C94F4F" w14:paraId="2B631113" w14:textId="77777777" w:rsidTr="00036DEA">
        <w:trPr>
          <w:trHeight w:val="330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7AB3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8E52AB" w:rsidRPr="00C94F4F" w14:paraId="2731129D" w14:textId="77777777" w:rsidTr="00036DEA">
        <w:trPr>
          <w:trHeight w:val="347"/>
        </w:trPr>
        <w:tc>
          <w:tcPr>
            <w:tcW w:w="139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DCE6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COMPONENTE ACTIVOS FIJOS</w:t>
            </w:r>
          </w:p>
        </w:tc>
      </w:tr>
      <w:tr w:rsidR="008E52AB" w:rsidRPr="00C94F4F" w14:paraId="49FE7446" w14:textId="77777777" w:rsidTr="00036DEA">
        <w:trPr>
          <w:trHeight w:val="33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A3C736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6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61E229B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PREGUNTA</w:t>
            </w:r>
          </w:p>
        </w:tc>
        <w:tc>
          <w:tcPr>
            <w:tcW w:w="17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2272CC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RESPUESTA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9AB174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PONDERACIÓN</w:t>
            </w:r>
          </w:p>
        </w:tc>
        <w:tc>
          <w:tcPr>
            <w:tcW w:w="16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296BBEF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CALIFICACIÓN</w:t>
            </w:r>
          </w:p>
        </w:tc>
        <w:tc>
          <w:tcPr>
            <w:tcW w:w="26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BB47EFD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MEDIO DE VALIDACIÓN </w:t>
            </w:r>
          </w:p>
        </w:tc>
        <w:tc>
          <w:tcPr>
            <w:tcW w:w="196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36788E78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OBSERVACIONES</w:t>
            </w:r>
          </w:p>
        </w:tc>
      </w:tr>
      <w:tr w:rsidR="008E52AB" w:rsidRPr="00C94F4F" w14:paraId="437ED78A" w14:textId="77777777" w:rsidTr="00036DEA">
        <w:trPr>
          <w:trHeight w:val="347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83BC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6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A91F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BE04B2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C6F304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8658578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N/A</w:t>
            </w:r>
          </w:p>
        </w:tc>
        <w:tc>
          <w:tcPr>
            <w:tcW w:w="17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1C18" w14:textId="77777777" w:rsidR="008E52AB" w:rsidRPr="00C94F4F" w:rsidRDefault="008E52AB" w:rsidP="00036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6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AAD9" w14:textId="77777777" w:rsidR="008E52AB" w:rsidRPr="00C94F4F" w:rsidRDefault="008E52AB" w:rsidP="00036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6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107D" w14:textId="77777777" w:rsidR="008E52AB" w:rsidRPr="00C94F4F" w:rsidRDefault="008E52AB" w:rsidP="00036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96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B85418" w14:textId="77777777" w:rsidR="008E52AB" w:rsidRPr="00C94F4F" w:rsidRDefault="008E52AB" w:rsidP="00036D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</w:p>
        </w:tc>
      </w:tr>
      <w:tr w:rsidR="008E52AB" w:rsidRPr="00C94F4F" w14:paraId="5728E801" w14:textId="77777777" w:rsidTr="00036DEA">
        <w:trPr>
          <w:trHeight w:val="9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9329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76A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¿Las cuentas de activo fijo están respaldadas por registros auxiliares adecuados?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085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B7A1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1F6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263A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736F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4688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Libro Mayor General de la cuenta de Activos Fijos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DCE1D" w14:textId="77777777" w:rsidR="008E52AB" w:rsidRPr="00C94F4F" w:rsidRDefault="008E52AB" w:rsidP="000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4A2AEA77" w14:textId="77777777" w:rsidTr="00036DEA">
        <w:trPr>
          <w:trHeight w:val="94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546A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F7C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¿Se cuadran con las cuentas de control con el mayor general, por lo menos una vez al año?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0DE1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5AA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E60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76C4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1863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9057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Libro Mayor General de la cuenta de Activos Fijos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8358B" w14:textId="77777777" w:rsidR="008E52AB" w:rsidRPr="00C94F4F" w:rsidRDefault="008E52AB" w:rsidP="000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18BAE79B" w14:textId="77777777" w:rsidTr="00036DEA">
        <w:trPr>
          <w:trHeight w:val="1881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051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C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1282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¿Se informa al gerente las diferencias que se presenten entre el inventario físico, y los registros auxiliares?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BB1A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9EEC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B2B4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D9A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7176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80BA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 xml:space="preserve">Informe semanal sobre las diferencias inventario físico y registros auxiliares, libro mayor general de cuenta. 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636A3" w14:textId="77777777" w:rsidR="008E52AB" w:rsidRPr="00C94F4F" w:rsidRDefault="008E52AB" w:rsidP="000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7C662D91" w14:textId="77777777" w:rsidTr="00036DEA">
        <w:trPr>
          <w:trHeight w:val="125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D75C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C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B27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MX" w:eastAsia="es-ES"/>
              </w:rPr>
              <w:t>¿La empresa  tiene políticas establecidas con relación a la depreciación y gastos?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4BC5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X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8BAC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2DC8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64BDD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40F0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1</w:t>
            </w: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0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2781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Políticas de Depreciación y Gastos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1646B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No existen políticas de Depreciación y Gastos</w:t>
            </w:r>
          </w:p>
        </w:tc>
      </w:tr>
      <w:tr w:rsidR="008E52AB" w:rsidRPr="00C94F4F" w14:paraId="1B25BFA9" w14:textId="77777777" w:rsidTr="00036DEA">
        <w:trPr>
          <w:trHeight w:val="21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0590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691C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¿Los procedimientos de la empresa  requieren que un funcionario de compras autorice previamente los desembolsos por concepto de: adiciones de activos fijos y reparaciones y mantenimiento?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447E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7023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CACD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FD61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316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7C75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Procedimientos para adquisiciones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69B2" w14:textId="77777777" w:rsidR="008E52AB" w:rsidRPr="00C94F4F" w:rsidRDefault="008E52AB" w:rsidP="00036D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94F4F">
              <w:rPr>
                <w:rFonts w:ascii="Calibri" w:eastAsia="Times New Roman" w:hAnsi="Calibri" w:cs="Calibri"/>
                <w:color w:val="000000"/>
                <w:lang w:val="es-ES" w:eastAsia="es-ES"/>
              </w:rPr>
              <w:t>Las compras de activos fijos son aprobados previamente en junta general de asociados</w:t>
            </w:r>
          </w:p>
        </w:tc>
      </w:tr>
      <w:tr w:rsidR="008E52AB" w:rsidRPr="00C94F4F" w14:paraId="21E6F02C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2C0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B6BF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3AA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8846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5</w:t>
            </w: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C544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48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8165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CC24D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303C8813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868D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9C65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D258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NC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32FE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F684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96</w:t>
            </w: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014A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05DD4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12E58739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16B3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3AE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7BF5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NR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465C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27E4" w14:textId="77777777" w:rsidR="008E52AB" w:rsidRPr="00C94F4F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4</w:t>
            </w: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1F4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A7C77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7365C879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4CB6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92AC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9EEF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es-ES"/>
              </w:rPr>
              <w:t xml:space="preserve">NIVEL DE CONFIANZA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177B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EAFAA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6C04E7CA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C13F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7F6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5314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BAJO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EE45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MEDIO 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BC42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ALTO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19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7C3F2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0614DECF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829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A667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829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A651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6111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95%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BBBF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3786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14927BFB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577B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F0EF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E634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2984" w14:textId="77777777" w:rsidR="008E52AB" w:rsidRPr="00C94F4F" w:rsidRDefault="008E52AB" w:rsidP="00036DEA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7183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96</w:t>
            </w:r>
            <w:r w:rsidRPr="00C94F4F">
              <w:rPr>
                <w:rFonts w:ascii="Arial" w:eastAsia="Times New Roman" w:hAnsi="Arial" w:cs="Arial"/>
                <w:color w:val="000000"/>
                <w:lang w:eastAsia="es-ES"/>
              </w:rPr>
              <w:t>%</w:t>
            </w: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9025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C84F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7716D6C7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1AA2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9983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1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F635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NIVEL DE RIESGO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0AE5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E382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2771905D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875B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79A9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2CCC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ALTO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773C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MEDIO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0C91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BAJO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F35D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004B7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1B145315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F5E2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E7D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7DA8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4B02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4F4F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4%</w:t>
            </w: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83C2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97F45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6BB6C6BC" w14:textId="77777777" w:rsidTr="00036DEA">
        <w:trPr>
          <w:trHeight w:val="3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1E5F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93B" w14:textId="77777777" w:rsidR="008E52AB" w:rsidRPr="00C94F4F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AD0E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95%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BA5DC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D678" w14:textId="77777777" w:rsidR="008E52AB" w:rsidRPr="00C94F4F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827F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13839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C94F4F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C94F4F" w14:paraId="6C00A5A6" w14:textId="77777777" w:rsidTr="00036DEA">
        <w:trPr>
          <w:trHeight w:val="330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5DF306F1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9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4F5E3413" w14:textId="77777777" w:rsidR="008E52AB" w:rsidRPr="00C94F4F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6FDFCEF5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78137E5E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1EE3D59C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25868615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34D2A740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31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183"/>
        <w:gridCol w:w="384"/>
        <w:gridCol w:w="541"/>
        <w:gridCol w:w="561"/>
        <w:gridCol w:w="1791"/>
        <w:gridCol w:w="1717"/>
        <w:gridCol w:w="1900"/>
        <w:gridCol w:w="2739"/>
      </w:tblGrid>
      <w:tr w:rsidR="008E52AB" w:rsidRPr="00595819" w14:paraId="5D04032B" w14:textId="77777777" w:rsidTr="00036DEA">
        <w:trPr>
          <w:trHeight w:val="300"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71101" w14:textId="77777777" w:rsidR="008E52AB" w:rsidRPr="006C2E4C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8E52AB" w:rsidRPr="00595819" w14:paraId="08F9620B" w14:textId="77777777" w:rsidTr="00036DEA">
        <w:trPr>
          <w:trHeight w:val="300"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5E1C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8E52AB" w:rsidRPr="00595819" w14:paraId="58F52C25" w14:textId="77777777" w:rsidTr="00036DEA">
        <w:trPr>
          <w:trHeight w:val="300"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FBDD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DEL 1 DE 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NERO AL 31 DE DICIEMBRE DEL 2023</w:t>
            </w:r>
          </w:p>
        </w:tc>
      </w:tr>
      <w:tr w:rsidR="008E52AB" w:rsidRPr="00595819" w14:paraId="59809BAC" w14:textId="77777777" w:rsidTr="00036DEA">
        <w:trPr>
          <w:trHeight w:val="300"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5FA2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8E52AB" w:rsidRPr="00595819" w14:paraId="134F7D8C" w14:textId="77777777" w:rsidTr="00036DEA">
        <w:trPr>
          <w:trHeight w:val="315"/>
        </w:trPr>
        <w:tc>
          <w:tcPr>
            <w:tcW w:w="131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FCD0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COMPONENTE </w:t>
            </w: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CUENTAS POR PAGAR</w:t>
            </w:r>
          </w:p>
        </w:tc>
      </w:tr>
      <w:tr w:rsidR="008E52AB" w:rsidRPr="002E1687" w14:paraId="03693DC8" w14:textId="77777777" w:rsidTr="00036DEA">
        <w:trPr>
          <w:trHeight w:val="300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B90305C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1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9C24B9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PREGUNTA</w:t>
            </w:r>
          </w:p>
        </w:tc>
        <w:tc>
          <w:tcPr>
            <w:tcW w:w="14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23984E2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RESPUESTA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3AB8402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PONDERACIÓN</w:t>
            </w:r>
          </w:p>
        </w:tc>
        <w:tc>
          <w:tcPr>
            <w:tcW w:w="1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35F3F327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CALIFICACIÓN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AC4025F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MEDIO DE VALIDACIÓN </w:t>
            </w:r>
          </w:p>
        </w:tc>
        <w:tc>
          <w:tcPr>
            <w:tcW w:w="273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bottom"/>
            <w:hideMark/>
          </w:tcPr>
          <w:p w14:paraId="7C9BE33B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OBSERVACIONES</w:t>
            </w:r>
          </w:p>
        </w:tc>
      </w:tr>
      <w:tr w:rsidR="008E52AB" w:rsidRPr="002E1687" w14:paraId="57F6FD1B" w14:textId="77777777" w:rsidTr="00036DEA">
        <w:trPr>
          <w:trHeight w:val="315"/>
        </w:trPr>
        <w:tc>
          <w:tcPr>
            <w:tcW w:w="3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D222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1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5033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7E7318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SI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22CE5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9512A79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N/A</w:t>
            </w: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69A1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2121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A816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73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301734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52AB" w:rsidRPr="00595819" w14:paraId="7BF9EE35" w14:textId="77777777" w:rsidTr="00036DEA">
        <w:trPr>
          <w:trHeight w:val="9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F22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C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B87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¿Existen normas y procedimientos para el Sistema de Cuentas a Pagar?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5B28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E173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E367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AC19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3870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F62E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F2637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Existe informalidad para el pago de proveedores </w:t>
            </w:r>
          </w:p>
        </w:tc>
      </w:tr>
      <w:tr w:rsidR="008E52AB" w:rsidRPr="00595819" w14:paraId="5894CF4C" w14:textId="77777777" w:rsidTr="00036DEA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6C7A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C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5CA8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¿Las facturas para el pago son aprobadas?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9F27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7A66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9616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1ADB9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62FB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09AF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Facturas de compras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CC3186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13F0C613" w14:textId="77777777" w:rsidTr="00036DEA">
        <w:trPr>
          <w:trHeight w:val="12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8CEB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C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0C4E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¿Se concilia la cuenta de control del Mayor General con los comprobantes pendientes de pago?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EC9E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52F9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F1AD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3DCF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FE5F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780FD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Libros auxiliares y mayores generales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6C5B20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07CAF231" w14:textId="77777777" w:rsidTr="00036DEA">
        <w:trPr>
          <w:trHeight w:val="855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8CAA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C"/>
              </w:rPr>
              <w:t>4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0D5A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¿Se contabilizan separadamente el devengamiento y el pago?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2D5A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8F8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84EC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141FA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F18E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B758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libros diarios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56E07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266367A2" w14:textId="77777777" w:rsidTr="00036DEA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7A5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C"/>
              </w:rPr>
              <w:t>5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4E00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¿Son los saldos deudores vigilados y controlados?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4484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916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01A9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5A81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E3DA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E5A2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Libros auxiliares y mayores generales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73D9C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19AC93E8" w14:textId="77777777" w:rsidTr="00036DEA">
        <w:trPr>
          <w:trHeight w:val="114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8326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C"/>
              </w:rPr>
              <w:t>6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25B7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¿Los Asientos de Diario que afecten los saldos de proveedores son debidamente autorizados?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C050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86F1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5A923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7889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EAED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40B2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libros diarios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A1CA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3E4DE189" w14:textId="77777777" w:rsidTr="00036DEA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F6BD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C"/>
              </w:rPr>
              <w:t>7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60C4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¿Se llevan saldos individuales por proveedor?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0A35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6647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6F29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48AB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9A9D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278B6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Libros auxiliares y mayores generales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DCBBD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45BC8E69" w14:textId="77777777" w:rsidTr="00036DEA">
        <w:trPr>
          <w:trHeight w:val="6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105F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C"/>
              </w:rPr>
              <w:t>8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F0EB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¿Son estos conciliados con el Mayor General?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2A22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x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2E20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37F3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3333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2822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7CE4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Libros auxiliares y mayores generales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FF6D0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3726BD7C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2DEE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0DC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E2E3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1CCC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7B2D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89D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86BA8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7DAB1287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363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B8E6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13AA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3EDE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A9E1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96</w:t>
            </w: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17D9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2A403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4BF48920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699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914E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403E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5B5E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24FA" w14:textId="77777777" w:rsidR="008E52AB" w:rsidRPr="00595819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4</w:t>
            </w: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6029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800D3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67A088EE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6EBB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0187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9326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eastAsia="es-ES"/>
              </w:rPr>
              <w:t xml:space="preserve">NIVEL DE CONFIANZA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036D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758A5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42B1510A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0E3F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3D10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4ECD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BAJO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ECF4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MEDIO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4EB7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 xml:space="preserve">ALTO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A8E8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AB1BC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694A2D30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BB02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156A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D9A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4F0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4F1A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95%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7248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62C30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54F4E839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7F19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DB2A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C87B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D1A7" w14:textId="77777777" w:rsidR="008E52AB" w:rsidRPr="00595819" w:rsidRDefault="008E52AB" w:rsidP="00036DEA">
            <w:pPr>
              <w:spacing w:after="0" w:line="240" w:lineRule="auto"/>
              <w:ind w:firstLineChars="400" w:firstLine="880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CBA2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96</w:t>
            </w: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F4A1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7C6DD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779C85B1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A7AD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70F0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77FE7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NIVEL DE RIESGO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9D28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3D202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2E260A9B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7E1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A0E4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0F9D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ALTO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CA21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MEDIO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5ADD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C00000"/>
                <w:lang w:eastAsia="es-ES"/>
              </w:rPr>
              <w:t>BAJO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81F7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46A49E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58EF66DF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18C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250B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DEC6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5295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F352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7EC9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6B160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41C46086" w14:textId="77777777" w:rsidTr="00036DEA">
        <w:trPr>
          <w:trHeight w:val="30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F49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167" w14:textId="77777777" w:rsidR="008E52AB" w:rsidRPr="00595819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35E3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76% AL 95%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2B84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51% AL 75%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4FEE" w14:textId="77777777" w:rsidR="008E52AB" w:rsidRPr="00595819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15% AL 50%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234B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CD92C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595819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595819" w14:paraId="257FEB46" w14:textId="77777777" w:rsidTr="00036DEA">
        <w:trPr>
          <w:trHeight w:val="300"/>
        </w:trPr>
        <w:tc>
          <w:tcPr>
            <w:tcW w:w="356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5B7D1F8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96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17FED00B" w14:textId="77777777" w:rsidR="008E52AB" w:rsidRPr="00595819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</w:tbl>
    <w:p w14:paraId="37719587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1B821F42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69F5D7D4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1765CA57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37103BC8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04D228C6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0D72E17D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0B413CAC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52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8"/>
        <w:gridCol w:w="3822"/>
        <w:gridCol w:w="357"/>
        <w:gridCol w:w="59"/>
        <w:gridCol w:w="337"/>
        <w:gridCol w:w="75"/>
        <w:gridCol w:w="588"/>
        <w:gridCol w:w="69"/>
        <w:gridCol w:w="550"/>
        <w:gridCol w:w="1241"/>
        <w:gridCol w:w="882"/>
        <w:gridCol w:w="835"/>
        <w:gridCol w:w="913"/>
        <w:gridCol w:w="627"/>
        <w:gridCol w:w="1212"/>
        <w:gridCol w:w="2084"/>
        <w:gridCol w:w="1176"/>
      </w:tblGrid>
      <w:tr w:rsidR="008E52AB" w:rsidRPr="003173E7" w14:paraId="7460409C" w14:textId="77777777" w:rsidTr="00036DEA">
        <w:trPr>
          <w:trHeight w:val="300"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1582A" w14:textId="77777777" w:rsidR="008E52AB" w:rsidRPr="006C2E4C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8E52AB" w:rsidRPr="003173E7" w14:paraId="0BCDEAAE" w14:textId="77777777" w:rsidTr="00036DEA">
        <w:trPr>
          <w:trHeight w:val="300"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9C74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8E52AB" w:rsidRPr="003173E7" w14:paraId="1BEFE404" w14:textId="77777777" w:rsidTr="00036DEA">
        <w:trPr>
          <w:trHeight w:val="300"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D532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DEL 1 DE 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NERO AL 31 DE DICIEMBRE DEL 2023</w:t>
            </w:r>
          </w:p>
        </w:tc>
      </w:tr>
      <w:tr w:rsidR="008E52AB" w:rsidRPr="003173E7" w14:paraId="0F45D8C6" w14:textId="77777777" w:rsidTr="00036DEA">
        <w:trPr>
          <w:trHeight w:val="300"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22E0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8E52AB" w:rsidRPr="003173E7" w14:paraId="7B08F584" w14:textId="77777777" w:rsidTr="00036DEA">
        <w:trPr>
          <w:trHeight w:val="300"/>
        </w:trPr>
        <w:tc>
          <w:tcPr>
            <w:tcW w:w="1522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DEE7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COMPONENTE PATRIMONIO</w:t>
            </w:r>
          </w:p>
        </w:tc>
      </w:tr>
      <w:tr w:rsidR="008E52AB" w:rsidRPr="003173E7" w14:paraId="368AE227" w14:textId="77777777" w:rsidTr="00036DEA">
        <w:trPr>
          <w:trHeight w:val="300"/>
        </w:trPr>
        <w:tc>
          <w:tcPr>
            <w:tcW w:w="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BFD299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Nº</w:t>
            </w:r>
          </w:p>
        </w:tc>
        <w:tc>
          <w:tcPr>
            <w:tcW w:w="4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FF04FB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PREGUNTA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6F0361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RESPUESTA</w:t>
            </w:r>
          </w:p>
        </w:tc>
        <w:tc>
          <w:tcPr>
            <w:tcW w:w="2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DE14CD3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  <w:t>PONDERACIÓN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74CF10E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  <w:t>CALIFICACIÓN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C8549D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  <w:t xml:space="preserve">MEDIO DE VALIDACIÓN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9630386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  <w:t>OBSERVACIONES</w:t>
            </w:r>
          </w:p>
        </w:tc>
      </w:tr>
      <w:tr w:rsidR="008E52AB" w:rsidRPr="003173E7" w14:paraId="487E02B1" w14:textId="77777777" w:rsidTr="00036DEA">
        <w:trPr>
          <w:trHeight w:val="315"/>
        </w:trPr>
        <w:tc>
          <w:tcPr>
            <w:tcW w:w="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CE09" w14:textId="77777777" w:rsidR="008E52AB" w:rsidRPr="003173E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D6E8" w14:textId="77777777" w:rsidR="008E52AB" w:rsidRPr="003173E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71F5F7E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SI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9F3D1D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NO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F8614A" w14:textId="77777777" w:rsidR="008E52AB" w:rsidRPr="003173E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s-ES" w:eastAsia="es-ES"/>
              </w:rPr>
            </w:pPr>
            <w:r w:rsidRPr="003173E7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ES"/>
              </w:rPr>
              <w:t>N/A</w:t>
            </w:r>
          </w:p>
        </w:tc>
        <w:tc>
          <w:tcPr>
            <w:tcW w:w="21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5954" w14:textId="77777777" w:rsidR="008E52AB" w:rsidRPr="003173E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D8AF" w14:textId="77777777" w:rsidR="008E52AB" w:rsidRPr="003173E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A45E" w14:textId="77777777" w:rsidR="008E52AB" w:rsidRPr="003173E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681E" w14:textId="77777777" w:rsidR="008E52AB" w:rsidRPr="003173E7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52AB" w:rsidRPr="003173E7" w14:paraId="0CA0DA1D" w14:textId="77777777" w:rsidTr="00036DEA">
        <w:trPr>
          <w:trHeight w:val="300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1832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EC1D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¿Existen registros de aportes de capital?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E5FB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B908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42A4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8C83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25AE" w14:textId="77777777" w:rsidR="008E52AB" w:rsidRPr="00E5521E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5521E">
              <w:rPr>
                <w:rFonts w:ascii="Arial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3E82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Certificados de aportaciones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C0D7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7B514931" w14:textId="77777777" w:rsidTr="00036DEA">
        <w:trPr>
          <w:trHeight w:val="984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547E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23F7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¿Se informa oportunamente al departamento de contabilidad de los acuerdos de los asociados o administradores, que afecten las cuentas de patrimonio?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8B6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C67D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86DA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10B7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2D2C" w14:textId="77777777" w:rsidR="008E52AB" w:rsidRPr="00E5521E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5521E">
              <w:rPr>
                <w:rFonts w:ascii="Arial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D203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Informes de asociados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C5E8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636DD2C6" w14:textId="77777777" w:rsidTr="00036DEA">
        <w:trPr>
          <w:trHeight w:val="417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D0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411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¿Hay una comparación de los auxiliares contra la cuenta de mayor correspondiente?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F9A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9E62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DD9B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D728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879E" w14:textId="77777777" w:rsidR="008E52AB" w:rsidRPr="00E5521E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5521E">
              <w:rPr>
                <w:rFonts w:ascii="Arial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A0A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libros mayores y auxiliares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E70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0CF46B29" w14:textId="77777777" w:rsidTr="00036DEA">
        <w:trPr>
          <w:trHeight w:val="523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E5CD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A438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¿Se encuentra debidamente contabilizado las revalorizaciones de los activos fijos?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BB68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E0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8805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D0F3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EFC4" w14:textId="77777777" w:rsidR="008E52AB" w:rsidRPr="00E5521E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5521E">
              <w:rPr>
                <w:rFonts w:ascii="Arial" w:hAnsi="Arial" w:cs="Arial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04D9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Libro diario, mayor y auxiliares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E016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3228EB23" w14:textId="77777777" w:rsidTr="00036DEA">
        <w:trPr>
          <w:trHeight w:val="120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C18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A10A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893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C53A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4</w:t>
            </w: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3C81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336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2A0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0442360E" w14:textId="77777777" w:rsidTr="00036DEA">
        <w:trPr>
          <w:trHeight w:val="179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6CD6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46C1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1B01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NC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B46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BDDD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95</w:t>
            </w: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8BD8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BF06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2827B024" w14:textId="77777777" w:rsidTr="00036DEA">
        <w:trPr>
          <w:trHeight w:val="226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67B6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CE7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D017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NR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E8B6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63D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5</w:t>
            </w: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6DD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EA7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6113215E" w14:textId="77777777" w:rsidTr="00036DEA">
        <w:trPr>
          <w:trHeight w:val="115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2CA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2E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79AB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i/>
                <w:iCs/>
                <w:color w:val="C0000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i/>
                <w:iCs/>
                <w:color w:val="C00000"/>
                <w:sz w:val="20"/>
                <w:szCs w:val="20"/>
                <w:lang w:eastAsia="es-ES"/>
              </w:rPr>
              <w:t xml:space="preserve">NIVEL DE CONFIANZA 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581B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EC7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7DBE1C3A" w14:textId="77777777" w:rsidTr="00036DEA">
        <w:trPr>
          <w:trHeight w:val="161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089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47FD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A049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  <w:t xml:space="preserve">BAJO 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CF3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  <w:t xml:space="preserve">MEDIO 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BE9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  <w:t xml:space="preserve">ALTO 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BEB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45F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69F7378C" w14:textId="77777777" w:rsidTr="00036DEA">
        <w:trPr>
          <w:trHeight w:val="85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E00D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352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44CA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15% AL 50%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E0F8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51% AL 75%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7BA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76% AL 95%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D081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995D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6B5BA52F" w14:textId="77777777" w:rsidTr="00036DEA">
        <w:trPr>
          <w:trHeight w:val="239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D4C9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F2E5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06C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7E26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0E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95</w:t>
            </w: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5E3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A1E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5378C660" w14:textId="77777777" w:rsidTr="00036DEA">
        <w:trPr>
          <w:trHeight w:val="143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F8AE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07B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0BD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  <w:t>NIVEL DE RIESGO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014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83E6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4FC94A78" w14:textId="77777777" w:rsidTr="00036DEA">
        <w:trPr>
          <w:trHeight w:val="175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3713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CAD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7184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  <w:t>ALTO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BAC7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  <w:t>MEDIO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EBA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color w:val="C00000"/>
                <w:sz w:val="20"/>
                <w:szCs w:val="20"/>
                <w:lang w:eastAsia="es-ES"/>
              </w:rPr>
              <w:t>BAJO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D7C4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E02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46881B6C" w14:textId="77777777" w:rsidTr="00036DEA">
        <w:trPr>
          <w:trHeight w:val="222"/>
        </w:trPr>
        <w:tc>
          <w:tcPr>
            <w:tcW w:w="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ABF7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22C8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CD5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79B0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B9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5</w:t>
            </w: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082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7219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42C142BC" w14:textId="77777777" w:rsidTr="00036DEA">
        <w:trPr>
          <w:trHeight w:val="139"/>
        </w:trPr>
        <w:tc>
          <w:tcPr>
            <w:tcW w:w="39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F1D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566B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1C84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76% AL 95%</w:t>
            </w:r>
          </w:p>
        </w:tc>
        <w:tc>
          <w:tcPr>
            <w:tcW w:w="2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BF08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51% AL 75%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6FE5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15% AL 50%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83CC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5209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E1088D">
              <w:rPr>
                <w:rFonts w:ascii="Arial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8E52AB" w:rsidRPr="003173E7" w14:paraId="7848A234" w14:textId="77777777" w:rsidTr="00036DEA">
        <w:trPr>
          <w:trHeight w:val="171"/>
        </w:trPr>
        <w:tc>
          <w:tcPr>
            <w:tcW w:w="463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0B2A115F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105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AEEF3"/>
            <w:noWrap/>
            <w:vAlign w:val="center"/>
            <w:hideMark/>
          </w:tcPr>
          <w:p w14:paraId="67E932A4" w14:textId="77777777" w:rsidR="008E52AB" w:rsidRPr="00E1088D" w:rsidRDefault="008E52AB" w:rsidP="00036DE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Fecha: 12/09/2024</w:t>
            </w:r>
          </w:p>
        </w:tc>
      </w:tr>
      <w:tr w:rsidR="008E52AB" w:rsidRPr="009C5282" w14:paraId="47550954" w14:textId="77777777" w:rsidTr="00036DEA">
        <w:trPr>
          <w:gridAfter w:val="1"/>
          <w:wAfter w:w="1176" w:type="dxa"/>
          <w:trHeight w:val="300"/>
        </w:trPr>
        <w:tc>
          <w:tcPr>
            <w:tcW w:w="14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A2EC" w14:textId="77777777" w:rsidR="008E52AB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60DFF4A" w14:textId="77777777" w:rsidR="008E52AB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1207A5A2" w14:textId="77777777" w:rsidR="008E52AB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4A69F31F" w14:textId="77777777" w:rsidR="008E52AB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DA0B9BC" w14:textId="77777777" w:rsidR="008E52AB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7A025A74" w14:textId="77777777" w:rsidR="008E52AB" w:rsidRPr="006C2E4C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8E52AB" w:rsidRPr="009C5282" w14:paraId="3ADFB00A" w14:textId="77777777" w:rsidTr="00036DEA">
        <w:trPr>
          <w:gridAfter w:val="1"/>
          <w:wAfter w:w="1176" w:type="dxa"/>
          <w:trHeight w:val="300"/>
        </w:trPr>
        <w:tc>
          <w:tcPr>
            <w:tcW w:w="14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B8A7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8E52AB" w:rsidRPr="009C5282" w14:paraId="409DA74D" w14:textId="77777777" w:rsidTr="00036DEA">
        <w:trPr>
          <w:gridAfter w:val="1"/>
          <w:wAfter w:w="1176" w:type="dxa"/>
          <w:trHeight w:val="300"/>
        </w:trPr>
        <w:tc>
          <w:tcPr>
            <w:tcW w:w="14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5383" w14:textId="77777777" w:rsidR="008E52AB" w:rsidRPr="009C528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C528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DEL 1 DE 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NERO AL 31 DE DICIEMBRE DEL 2023</w:t>
            </w:r>
          </w:p>
        </w:tc>
      </w:tr>
      <w:tr w:rsidR="008E52AB" w:rsidRPr="009C5282" w14:paraId="48772E22" w14:textId="77777777" w:rsidTr="00036DEA">
        <w:trPr>
          <w:gridAfter w:val="1"/>
          <w:wAfter w:w="1176" w:type="dxa"/>
          <w:trHeight w:val="300"/>
        </w:trPr>
        <w:tc>
          <w:tcPr>
            <w:tcW w:w="14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FF39" w14:textId="77777777" w:rsidR="008E52AB" w:rsidRPr="009C528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C528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8E52AB" w:rsidRPr="009C5282" w14:paraId="50FC9B3A" w14:textId="77777777" w:rsidTr="00036DEA">
        <w:trPr>
          <w:gridAfter w:val="1"/>
          <w:wAfter w:w="1176" w:type="dxa"/>
          <w:trHeight w:val="300"/>
        </w:trPr>
        <w:tc>
          <w:tcPr>
            <w:tcW w:w="14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B515" w14:textId="77777777" w:rsidR="008E52AB" w:rsidRPr="009C528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C528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COMPONENTE INGRESOS</w:t>
            </w:r>
          </w:p>
        </w:tc>
      </w:tr>
      <w:tr w:rsidR="008E52AB" w:rsidRPr="009C5282" w14:paraId="44C2EE5F" w14:textId="77777777" w:rsidTr="00036DEA">
        <w:trPr>
          <w:gridAfter w:val="1"/>
          <w:wAfter w:w="1176" w:type="dxa"/>
          <w:trHeight w:val="300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5DBED8B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>Nº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34AF6E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>PREGUNTA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D3B092B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>RESPUESTA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DB9A47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>PONDERACIÓN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BA5F99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>CALIFICACIÓN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F24734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 xml:space="preserve">MEDIO DE VALIDACIÓN </w:t>
            </w:r>
          </w:p>
        </w:tc>
        <w:tc>
          <w:tcPr>
            <w:tcW w:w="3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38A24878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>OBSERVACIONES</w:t>
            </w:r>
          </w:p>
        </w:tc>
      </w:tr>
      <w:tr w:rsidR="008E52AB" w:rsidRPr="009C5282" w14:paraId="2DD97849" w14:textId="77777777" w:rsidTr="00036DEA">
        <w:trPr>
          <w:gridAfter w:val="1"/>
          <w:wAfter w:w="1176" w:type="dxa"/>
          <w:trHeight w:val="31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96FF" w14:textId="77777777" w:rsidR="008E52AB" w:rsidRPr="00283ECA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</w:p>
        </w:tc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5800" w14:textId="77777777" w:rsidR="008E52AB" w:rsidRPr="00283ECA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38CEE04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>SI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93C63A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>NO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287071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  <w:t>N/A</w:t>
            </w:r>
          </w:p>
        </w:tc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2EE" w14:textId="77777777" w:rsidR="008E52AB" w:rsidRPr="00283ECA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</w:p>
        </w:tc>
        <w:tc>
          <w:tcPr>
            <w:tcW w:w="1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C32C" w14:textId="77777777" w:rsidR="008E52AB" w:rsidRPr="00283ECA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393E" w14:textId="77777777" w:rsidR="008E52AB" w:rsidRPr="00283ECA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</w:p>
        </w:tc>
        <w:tc>
          <w:tcPr>
            <w:tcW w:w="32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B339" w14:textId="77777777" w:rsidR="008E52AB" w:rsidRPr="00283ECA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lang w:val="es-ES" w:eastAsia="es-ES"/>
              </w:rPr>
            </w:pPr>
          </w:p>
        </w:tc>
      </w:tr>
      <w:tr w:rsidR="008E52AB" w:rsidRPr="009C5282" w14:paraId="39CC131A" w14:textId="77777777" w:rsidTr="00036DEA">
        <w:trPr>
          <w:gridAfter w:val="1"/>
          <w:wAfter w:w="1176" w:type="dxa"/>
          <w:trHeight w:val="93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558D" w14:textId="77777777" w:rsidR="008E52AB" w:rsidRPr="00283ECA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1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AB36" w14:textId="77777777" w:rsidR="008E52AB" w:rsidRPr="00283ECA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¿Se concilian periódicamente los auxiliares de ventas con la cuenta de mayor correspondiente?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F7CD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X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74B9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C3C9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C30B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72B6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161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Libro diario, mayores, reporte del sistema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7817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</w:p>
        </w:tc>
      </w:tr>
      <w:tr w:rsidR="008E52AB" w:rsidRPr="009C5282" w14:paraId="55FACBAA" w14:textId="77777777" w:rsidTr="00036DEA">
        <w:trPr>
          <w:gridAfter w:val="1"/>
          <w:wAfter w:w="1176" w:type="dxa"/>
          <w:trHeight w:val="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92F3" w14:textId="77777777" w:rsidR="008E52AB" w:rsidRPr="00283ECA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2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718F" w14:textId="77777777" w:rsidR="008E52AB" w:rsidRPr="00283ECA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 xml:space="preserve">¿Las facturas de venta </w:t>
            </w:r>
            <w:r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s</w:t>
            </w: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e encuentran numeradas en forma exacta y cuenta como documento de soporte?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4967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X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AEB6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 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217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14BA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ED87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123D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 xml:space="preserve">Facturas 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587E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</w:p>
        </w:tc>
      </w:tr>
      <w:tr w:rsidR="008E52AB" w:rsidRPr="009C5282" w14:paraId="27306F93" w14:textId="77777777" w:rsidTr="00036DEA">
        <w:trPr>
          <w:gridAfter w:val="1"/>
          <w:wAfter w:w="1176" w:type="dxa"/>
          <w:trHeight w:val="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1632" w14:textId="77777777" w:rsidR="008E52AB" w:rsidRPr="00283ECA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3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430C" w14:textId="77777777" w:rsidR="008E52AB" w:rsidRPr="00283ECA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 xml:space="preserve">¿Existen puntos de emisión </w:t>
            </w:r>
            <w:r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para las actividades</w:t>
            </w: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?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F6C1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 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A51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X</w:t>
            </w: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6E52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143D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1078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1</w:t>
            </w: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C127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Registro único de contribuyente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F525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</w:p>
        </w:tc>
      </w:tr>
      <w:tr w:rsidR="008E52AB" w:rsidRPr="009C5282" w14:paraId="7A0135A5" w14:textId="77777777" w:rsidTr="00036DEA">
        <w:trPr>
          <w:gridAfter w:val="1"/>
          <w:wAfter w:w="1176" w:type="dxa"/>
          <w:trHeight w:val="6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9CC" w14:textId="77777777" w:rsidR="008E52AB" w:rsidRPr="00283ECA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4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4DD8" w14:textId="77777777" w:rsidR="008E52AB" w:rsidRPr="00283ECA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val="es-ES" w:eastAsia="es-ES"/>
              </w:rPr>
            </w:pPr>
            <w:hyperlink r:id="rId10" w:history="1">
              <w:r w:rsidRPr="00283ECA">
                <w:rPr>
                  <w:rFonts w:ascii="Arial" w:eastAsia="Times New Roman" w:hAnsi="Arial" w:cs="Arial"/>
                  <w:sz w:val="18"/>
                  <w:lang w:val="es-ES" w:eastAsia="es-ES"/>
                </w:rPr>
                <w:t>¿Se verifican periódicamente los precios, condiciones, operaciones aritméticas y registro de las facturas?</w:t>
              </w:r>
            </w:hyperlink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5427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X</w:t>
            </w:r>
          </w:p>
        </w:tc>
        <w:tc>
          <w:tcPr>
            <w:tcW w:w="4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193B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E10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9894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10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4B86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A91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  <w:r w:rsidRPr="00283ECA"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  <w:t>Facturas de compra de inventario, reporte generado por el sistema, proformas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70EF" w14:textId="77777777" w:rsidR="008E52AB" w:rsidRPr="00283ECA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s-ES" w:eastAsia="es-ES"/>
              </w:rPr>
            </w:pPr>
          </w:p>
        </w:tc>
      </w:tr>
      <w:tr w:rsidR="008E52AB" w:rsidRPr="009C5282" w14:paraId="653AC936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FD52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E85D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CC2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TOTAL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135" w14:textId="77777777" w:rsidR="008E52AB" w:rsidRPr="009274A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40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A09B" w14:textId="77777777" w:rsidR="008E52AB" w:rsidRPr="009274A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38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68C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356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67998D8A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F6E9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F766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B15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NC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551A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A36F" w14:textId="77777777" w:rsidR="008E52AB" w:rsidRPr="009274A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95</w:t>
            </w: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9CC2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AA99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26551A1F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DECC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EEA8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85DC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NR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92A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DDD7" w14:textId="77777777" w:rsidR="008E52AB" w:rsidRPr="009274A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5</w:t>
            </w: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C5C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CDE8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7F448073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CCC3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22D7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49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6F52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sz w:val="16"/>
                <w:lang w:val="es-ES" w:eastAsia="es-ES"/>
              </w:rPr>
              <w:t xml:space="preserve">NIVEL DE CONFIANZA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4EC5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94F6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236ACC21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A8E1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ED5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F9D5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  <w:t xml:space="preserve">BAJO 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2E0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  <w:t xml:space="preserve">MEDIO 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94B0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  <w:t xml:space="preserve">ALTO 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18F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D6AE7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7BA7DA94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C7E9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FC8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5934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15% AL 50%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E8F2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51% AL 75%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6992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76% AL 95%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0830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06E9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2A9325C0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9F9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4B9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735F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lang w:val="es-ES" w:eastAsia="es-ES"/>
              </w:rPr>
            </w:pP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C825" w14:textId="77777777" w:rsidR="008E52AB" w:rsidRPr="009274A2" w:rsidRDefault="008E52AB" w:rsidP="00036DEA">
            <w:pPr>
              <w:spacing w:after="0" w:line="240" w:lineRule="auto"/>
              <w:ind w:firstLineChars="400" w:firstLine="640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1BF8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95%</w:t>
            </w: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BB7B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34FA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49A81E03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02CD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5A53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49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F28C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  <w:t>NIVEL DE RIESGO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E13E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CF14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440EB316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A92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D8F1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7096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  <w:t>ALTO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1EEF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  <w:t>MEDIO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74A4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C00000"/>
                <w:sz w:val="16"/>
                <w:lang w:val="es-ES" w:eastAsia="es-ES"/>
              </w:rPr>
              <w:t>BAJO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BCD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F13E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33CB03C0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2B7D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FB61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8F14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F71D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16"/>
                <w:lang w:val="es-ES" w:eastAsia="es-ES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EF52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5%</w:t>
            </w: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0A2F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8E68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284CDBD8" w14:textId="77777777" w:rsidTr="00036DEA">
        <w:trPr>
          <w:gridAfter w:val="1"/>
          <w:wAfter w:w="1176" w:type="dxa"/>
          <w:trHeight w:hRule="exact" w:val="1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99AC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0272" w14:textId="77777777" w:rsidR="008E52AB" w:rsidRPr="009274A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BAA3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76% AL 95%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D65B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51% AL 75%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446B" w14:textId="77777777" w:rsidR="008E52AB" w:rsidRPr="009274A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  <w:t>15% AL 50%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6ACE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2193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color w:val="000000"/>
                <w:sz w:val="16"/>
                <w:lang w:val="es-ES" w:eastAsia="es-ES"/>
              </w:rPr>
              <w:t> </w:t>
            </w:r>
          </w:p>
        </w:tc>
      </w:tr>
      <w:tr w:rsidR="008E52AB" w:rsidRPr="009C5282" w14:paraId="58DDFC52" w14:textId="77777777" w:rsidTr="00036DEA">
        <w:trPr>
          <w:gridAfter w:val="1"/>
          <w:wAfter w:w="1176" w:type="dxa"/>
          <w:trHeight w:hRule="exact" w:val="170"/>
        </w:trPr>
        <w:tc>
          <w:tcPr>
            <w:tcW w:w="4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279AC656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9274A2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ES"/>
              </w:rPr>
              <w:t>Elaborado por: Ing. Diana González</w:t>
            </w:r>
          </w:p>
        </w:tc>
        <w:tc>
          <w:tcPr>
            <w:tcW w:w="982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77B7950D" w14:textId="77777777" w:rsidR="008E52AB" w:rsidRPr="009274A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lang w:val="es-ES" w:eastAsia="es-ES"/>
              </w:rPr>
            </w:pPr>
            <w:r w:rsidRPr="003E699F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ES"/>
              </w:rPr>
              <w:t>Fecha: 12/09/2024</w:t>
            </w:r>
          </w:p>
        </w:tc>
      </w:tr>
    </w:tbl>
    <w:p w14:paraId="5725C582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5F16DF65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p w14:paraId="0B85175C" w14:textId="77777777" w:rsidR="008E52AB" w:rsidRDefault="008E52AB" w:rsidP="008E52AB">
      <w:pPr>
        <w:rPr>
          <w:rFonts w:ascii="Arial" w:hAnsi="Arial" w:cs="Arial"/>
          <w:sz w:val="24"/>
          <w:szCs w:val="24"/>
          <w:lang w:val="es-ES"/>
        </w:rPr>
      </w:pPr>
    </w:p>
    <w:tbl>
      <w:tblPr>
        <w:tblW w:w="148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480"/>
        <w:gridCol w:w="568"/>
        <w:gridCol w:w="634"/>
        <w:gridCol w:w="568"/>
        <w:gridCol w:w="1791"/>
        <w:gridCol w:w="1717"/>
        <w:gridCol w:w="2998"/>
        <w:gridCol w:w="2631"/>
      </w:tblGrid>
      <w:tr w:rsidR="008E52AB" w:rsidRPr="00382C62" w14:paraId="5BD81FE2" w14:textId="77777777" w:rsidTr="00036DEA">
        <w:trPr>
          <w:trHeight w:val="303"/>
        </w:trPr>
        <w:tc>
          <w:tcPr>
            <w:tcW w:w="14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ECF5" w14:textId="77777777" w:rsidR="008E52AB" w:rsidRPr="006C2E4C" w:rsidRDefault="008E52AB" w:rsidP="00036DE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0F198E">
              <w:rPr>
                <w:rFonts w:ascii="Arial" w:hAnsi="Arial" w:cs="Arial"/>
                <w:b/>
              </w:rPr>
              <w:t>ASOCIACION DE PRODUGTOR</w:t>
            </w:r>
            <w:r>
              <w:rPr>
                <w:rFonts w:ascii="Arial" w:hAnsi="Arial" w:cs="Arial"/>
                <w:b/>
              </w:rPr>
              <w:t>ES DE SEMILLAS Y ALIMENTOS NUTRI</w:t>
            </w:r>
            <w:r w:rsidRPr="000F198E">
              <w:rPr>
                <w:rFonts w:ascii="Arial" w:hAnsi="Arial" w:cs="Arial"/>
                <w:b/>
              </w:rPr>
              <w:t xml:space="preserve">CIONALES ANDINOS MUSHUK YUYAY </w:t>
            </w:r>
          </w:p>
        </w:tc>
      </w:tr>
      <w:tr w:rsidR="008E52AB" w:rsidRPr="00382C62" w14:paraId="3B842C12" w14:textId="77777777" w:rsidTr="00036DEA">
        <w:trPr>
          <w:trHeight w:val="303"/>
        </w:trPr>
        <w:tc>
          <w:tcPr>
            <w:tcW w:w="14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19BD" w14:textId="77777777" w:rsidR="008E52AB" w:rsidRPr="00F45937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F45937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AUDITORÍA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EXTERNA</w:t>
            </w:r>
          </w:p>
        </w:tc>
      </w:tr>
      <w:tr w:rsidR="008E52AB" w:rsidRPr="00382C62" w14:paraId="60DD2DA4" w14:textId="77777777" w:rsidTr="00036DEA">
        <w:trPr>
          <w:trHeight w:val="303"/>
        </w:trPr>
        <w:tc>
          <w:tcPr>
            <w:tcW w:w="14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8228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DEL 1 DE 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NERO AL 31 DE DICIEMBRE DEL 2023</w:t>
            </w:r>
          </w:p>
        </w:tc>
      </w:tr>
      <w:tr w:rsidR="008E52AB" w:rsidRPr="00382C62" w14:paraId="75F7ACA9" w14:textId="77777777" w:rsidTr="00036DEA">
        <w:trPr>
          <w:trHeight w:val="303"/>
        </w:trPr>
        <w:tc>
          <w:tcPr>
            <w:tcW w:w="14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E91C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EVALUACIÓN DEL CONTROL INTERNO</w:t>
            </w:r>
          </w:p>
        </w:tc>
      </w:tr>
      <w:tr w:rsidR="008E52AB" w:rsidRPr="00382C62" w14:paraId="7746C191" w14:textId="77777777" w:rsidTr="00036DEA">
        <w:trPr>
          <w:trHeight w:val="318"/>
        </w:trPr>
        <w:tc>
          <w:tcPr>
            <w:tcW w:w="148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D943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COMPONENTE COSTOS Y GASTOS</w:t>
            </w:r>
          </w:p>
        </w:tc>
      </w:tr>
      <w:tr w:rsidR="008E52AB" w:rsidRPr="00382C62" w14:paraId="695BA2FE" w14:textId="77777777" w:rsidTr="00036DEA">
        <w:trPr>
          <w:trHeight w:val="318"/>
        </w:trPr>
        <w:tc>
          <w:tcPr>
            <w:tcW w:w="4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07CDCE5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Nº</w:t>
            </w:r>
          </w:p>
        </w:tc>
        <w:tc>
          <w:tcPr>
            <w:tcW w:w="3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1333BE6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PREGUNTA</w:t>
            </w:r>
          </w:p>
        </w:tc>
        <w:tc>
          <w:tcPr>
            <w:tcW w:w="17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58DA007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RESPUESTA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4540EC3C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PONDERACIÓN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66B387E8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CALIFICACIÓN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vAlign w:val="bottom"/>
            <w:hideMark/>
          </w:tcPr>
          <w:p w14:paraId="1071CA2B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MEDIO DE VALIDACIÓN 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14:paraId="786582E6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OBSERVACIONES</w:t>
            </w:r>
          </w:p>
        </w:tc>
      </w:tr>
      <w:tr w:rsidR="008E52AB" w:rsidRPr="00382C62" w14:paraId="1A4A53CF" w14:textId="77777777" w:rsidTr="00036DEA">
        <w:trPr>
          <w:trHeight w:val="318"/>
        </w:trPr>
        <w:tc>
          <w:tcPr>
            <w:tcW w:w="4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88EAC6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A39B79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7590605F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SI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3ECE2089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NO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4C303B6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N/A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0BB9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914C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E953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F163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</w:tr>
      <w:tr w:rsidR="008E52AB" w:rsidRPr="00382C62" w14:paraId="76C64284" w14:textId="77777777" w:rsidTr="00036DEA">
        <w:trPr>
          <w:trHeight w:val="908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F4CE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5D0C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lang w:val="es-ES" w:eastAsia="es-ES"/>
              </w:rPr>
              <w:t>¿Se lleva un procedimiento para compras?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9E0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1B3C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A3DD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31AC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6BE6" w14:textId="77777777" w:rsidR="008E52AB" w:rsidRPr="00D2440B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2440B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3D47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Proformas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CECE1E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8E52AB" w:rsidRPr="00382C62" w14:paraId="133B2D09" w14:textId="77777777" w:rsidTr="00036DEA">
        <w:trPr>
          <w:trHeight w:val="121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B844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DB5A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lang w:val="es-ES" w:eastAsia="es-ES"/>
              </w:rPr>
              <w:t>¿Los desembolsos de dinero son debidamente autorizados?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C96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5583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CD9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6BC1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CAC" w14:textId="77777777" w:rsidR="008E52AB" w:rsidRPr="00D2440B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2440B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0924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Actas de </w:t>
            </w:r>
            <w:r w:rsidRPr="00B40E81">
              <w:rPr>
                <w:rFonts w:ascii="Arial" w:eastAsia="Times New Roman" w:hAnsi="Arial" w:cs="Arial"/>
                <w:color w:val="000000"/>
                <w:lang w:val="es-ES" w:eastAsia="es-ES"/>
              </w:rPr>
              <w:t>aprobación</w:t>
            </w: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uso de dinero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F8EEE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</w:p>
        </w:tc>
      </w:tr>
      <w:tr w:rsidR="008E52AB" w:rsidRPr="00382C62" w14:paraId="4AB7F6D3" w14:textId="77777777" w:rsidTr="00036DEA">
        <w:trPr>
          <w:trHeight w:val="1815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6D50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4FF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lang w:val="es-ES" w:eastAsia="es-ES"/>
              </w:rPr>
              <w:t>¿Los desembolsos tienen su respectivo documento de soporte?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39CB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14D0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30E7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061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F77F" w14:textId="77777777" w:rsidR="008E52AB" w:rsidRPr="00D2440B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2440B">
              <w:rPr>
                <w:rFonts w:ascii="Arial" w:eastAsia="Times New Roman" w:hAnsi="Arial" w:cs="Arial"/>
                <w:color w:val="000000"/>
                <w:lang w:val="es-ES" w:eastAsia="es-ES"/>
              </w:rPr>
              <w:t>8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B04F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Facturas, notas de venta RISE, </w:t>
            </w:r>
            <w:r w:rsidRPr="00B40E81">
              <w:rPr>
                <w:rFonts w:ascii="Arial" w:eastAsia="Times New Roman" w:hAnsi="Arial" w:cs="Arial"/>
                <w:color w:val="000000"/>
                <w:lang w:val="es-ES" w:eastAsia="es-ES"/>
              </w:rPr>
              <w:t>liquidación</w:t>
            </w: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de compras, contratos. 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9334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Los gastos </w:t>
            </w:r>
            <w:r w:rsidRPr="00B40E81">
              <w:rPr>
                <w:rFonts w:ascii="Arial" w:eastAsia="Times New Roman" w:hAnsi="Arial" w:cs="Arial"/>
                <w:color w:val="000000"/>
                <w:lang w:val="es-ES" w:eastAsia="es-ES"/>
              </w:rPr>
              <w:t>están</w:t>
            </w: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respaldados con los documentos de soporte; sin embargo, existen gastos que son </w:t>
            </w:r>
            <w:r w:rsidRPr="00B40E81">
              <w:rPr>
                <w:rFonts w:ascii="Arial" w:eastAsia="Times New Roman" w:hAnsi="Arial" w:cs="Arial"/>
                <w:color w:val="000000"/>
                <w:lang w:val="es-ES" w:eastAsia="es-ES"/>
              </w:rPr>
              <w:t>ínfimos</w:t>
            </w: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que no tienen el debido sustento. </w:t>
            </w:r>
          </w:p>
        </w:tc>
      </w:tr>
      <w:tr w:rsidR="008E52AB" w:rsidRPr="00382C62" w14:paraId="0E9B04B7" w14:textId="77777777" w:rsidTr="00036DEA">
        <w:trPr>
          <w:trHeight w:val="2118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DAB1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A35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lang w:val="es-ES" w:eastAsia="es-ES"/>
              </w:rPr>
              <w:t>¿Se concilian periódicamente los auxiliares de compras de la tienda comunitaria y botiquín agropecuario con la cuenta de mayor correspondiente?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25AE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676A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3A3B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269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6333" w14:textId="77777777" w:rsidR="008E52AB" w:rsidRPr="00D2440B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D2440B">
              <w:rPr>
                <w:rFonts w:ascii="Arial" w:eastAsia="Times New Roman" w:hAnsi="Arial" w:cs="Arial"/>
                <w:color w:val="000000"/>
                <w:lang w:val="es-ES" w:eastAsia="es-ES"/>
              </w:rPr>
              <w:t>8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7B82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Diario general, mayores de compras, reporte del sistema contable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1E37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Se realiza controles aleatorios de las compras realizadas, sin embargo estas no </w:t>
            </w:r>
            <w:r w:rsidRPr="00B40E81">
              <w:rPr>
                <w:rFonts w:ascii="Arial" w:eastAsia="Times New Roman" w:hAnsi="Arial" w:cs="Arial"/>
                <w:color w:val="000000"/>
                <w:lang w:val="es-ES" w:eastAsia="es-ES"/>
              </w:rPr>
              <w:t>están</w:t>
            </w: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 xml:space="preserve"> planificadas </w:t>
            </w:r>
            <w:r w:rsidRPr="00B40E81">
              <w:rPr>
                <w:rFonts w:ascii="Arial" w:eastAsia="Times New Roman" w:hAnsi="Arial" w:cs="Arial"/>
                <w:color w:val="000000"/>
                <w:lang w:val="es-ES" w:eastAsia="es-ES"/>
              </w:rPr>
              <w:t>periódicamente</w:t>
            </w: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.</w:t>
            </w:r>
          </w:p>
        </w:tc>
      </w:tr>
      <w:tr w:rsidR="008E52AB" w:rsidRPr="00382C62" w14:paraId="22394FA0" w14:textId="77777777" w:rsidTr="00036DEA">
        <w:trPr>
          <w:trHeight w:val="151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A710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EB2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lang w:val="es-ES" w:eastAsia="es-ES"/>
              </w:rPr>
              <w:t>¿Prepara y comprueba los documentos o registros usados para la determinación del costo de ventas y su correspondiente baja del inventario?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136E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x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4AF7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9DB3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02A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CA13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D9F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Registros del sistema contable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E3D6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El sistema contable permite calcular el costo de ventas y a su vez realiza el proceso contable, dando de bajas los inventarios y generando su reporte.</w:t>
            </w:r>
          </w:p>
        </w:tc>
      </w:tr>
      <w:tr w:rsidR="008E52AB" w:rsidRPr="00382C62" w14:paraId="1C4D615C" w14:textId="77777777" w:rsidTr="00036DEA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086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E87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D36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TOTAL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E4FD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859D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46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D1B7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5915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3E14891F" w14:textId="77777777" w:rsidTr="00036DEA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BB05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9C4A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84D2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4022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C01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92</w:t>
            </w: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287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5205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0C94ED12" w14:textId="77777777" w:rsidTr="00036DEA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351E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84FC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7D27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NR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378F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71C21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8</w:t>
            </w: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D3CA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B66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3CEAA377" w14:textId="77777777" w:rsidTr="00036DEA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7F6D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D69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815F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i/>
                <w:iCs/>
                <w:color w:val="C00000"/>
                <w:lang w:val="es-ES" w:eastAsia="es-ES"/>
              </w:rPr>
              <w:t xml:space="preserve">NIVEL DE CONFIANZA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1FDC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F08A0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5DBF44C3" w14:textId="77777777" w:rsidTr="00036DEA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CEB2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3A90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6D1F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  <w:t xml:space="preserve">BAJO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AAF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  <w:t xml:space="preserve">MEDIO 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E645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  <w:t xml:space="preserve">ALTO 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A0F0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CFAE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4E1FE2E8" w14:textId="77777777" w:rsidTr="00036DEA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E51A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DE60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F11A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15% AL 50%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3F53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51% AL 75%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1491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76% AL 95%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C81B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7A4F3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671A422D" w14:textId="77777777" w:rsidTr="00036DEA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B5F3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F2B0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163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F653" w14:textId="77777777" w:rsidR="008E52AB" w:rsidRPr="00382C62" w:rsidRDefault="008E52AB" w:rsidP="00036D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6B34E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92</w:t>
            </w:r>
            <w:r w:rsidRPr="00382C62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%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996B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6ECC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4B6F8194" w14:textId="77777777" w:rsidTr="00036DEA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AFC8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7A06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2773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  <w:t>NIVEL DE RIESGO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3693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9066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</w:tbl>
    <w:p w14:paraId="07601584" w14:textId="77777777" w:rsidR="008E52AB" w:rsidRDefault="008E52AB" w:rsidP="00036DEA">
      <w:pPr>
        <w:spacing w:after="0" w:line="240" w:lineRule="auto"/>
        <w:rPr>
          <w:rFonts w:ascii="Arial" w:eastAsia="Times New Roman" w:hAnsi="Arial" w:cs="Arial"/>
          <w:color w:val="000000"/>
          <w:lang w:val="es-ES" w:eastAsia="es-ES"/>
        </w:rPr>
        <w:sectPr w:rsidR="008E52AB" w:rsidSect="008E52AB">
          <w:type w:val="continuous"/>
          <w:pgSz w:w="16838" w:h="11906" w:orient="landscape"/>
          <w:pgMar w:top="981" w:right="981" w:bottom="1440" w:left="1077" w:header="709" w:footer="709" w:gutter="0"/>
          <w:cols w:space="566"/>
          <w:docGrid w:linePitch="360"/>
        </w:sectPr>
      </w:pPr>
    </w:p>
    <w:tbl>
      <w:tblPr>
        <w:tblW w:w="14802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480"/>
        <w:gridCol w:w="1770"/>
        <w:gridCol w:w="1791"/>
        <w:gridCol w:w="1717"/>
        <w:gridCol w:w="2998"/>
        <w:gridCol w:w="2631"/>
      </w:tblGrid>
      <w:tr w:rsidR="008E52AB" w:rsidRPr="00382C62" w14:paraId="0D80B31D" w14:textId="77777777" w:rsidTr="008E52AB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F398" w14:textId="1A88A64A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C61D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3B5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  <w:t>ALTO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341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  <w:t>MEDIO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6FE9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C00000"/>
                <w:lang w:val="es-ES" w:eastAsia="es-ES"/>
              </w:rPr>
              <w:t>BAJO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1BAE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BA7B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482B190A" w14:textId="77777777" w:rsidTr="008E52AB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1C61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7B99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658F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C02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2060"/>
                <w:lang w:val="es-ES" w:eastAsia="es-ES"/>
              </w:rPr>
              <w:t> 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3245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8</w:t>
            </w: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%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6E17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26D9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2EE81DC5" w14:textId="77777777" w:rsidTr="008E52AB">
        <w:trPr>
          <w:trHeight w:val="303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760A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C91" w14:textId="77777777" w:rsidR="008E52AB" w:rsidRPr="00382C62" w:rsidRDefault="008E52AB" w:rsidP="00036D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65D5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76% AL 95%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9072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51% AL 75%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26D3" w14:textId="77777777" w:rsidR="008E52AB" w:rsidRPr="00382C62" w:rsidRDefault="008E52AB" w:rsidP="00036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15% AL 50%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5C73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5B8E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ES" w:eastAsia="es-ES"/>
              </w:rPr>
            </w:pPr>
            <w:r w:rsidRPr="00382C62">
              <w:rPr>
                <w:rFonts w:ascii="Arial" w:eastAsia="Times New Roman" w:hAnsi="Arial" w:cs="Arial"/>
                <w:color w:val="000000"/>
                <w:lang w:val="es-ES" w:eastAsia="es-ES"/>
              </w:rPr>
              <w:t> </w:t>
            </w:r>
          </w:p>
        </w:tc>
      </w:tr>
      <w:tr w:rsidR="008E52AB" w:rsidRPr="00382C62" w14:paraId="7728533D" w14:textId="77777777" w:rsidTr="008E52AB">
        <w:trPr>
          <w:trHeight w:val="303"/>
        </w:trPr>
        <w:tc>
          <w:tcPr>
            <w:tcW w:w="3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9CAD779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715BE4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Elaborado por: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Ing. Diana González</w:t>
            </w:r>
          </w:p>
        </w:tc>
        <w:tc>
          <w:tcPr>
            <w:tcW w:w="109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14:paraId="15B90CAF" w14:textId="77777777" w:rsidR="008E52AB" w:rsidRPr="00382C62" w:rsidRDefault="008E52AB" w:rsidP="00036D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Fecha: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es-MX" w:eastAsia="es-ES"/>
              </w:rPr>
              <w:t>12/09/2024</w:t>
            </w:r>
          </w:p>
        </w:tc>
      </w:tr>
    </w:tbl>
    <w:p w14:paraId="1706ADE1" w14:textId="4FECBF2F" w:rsidR="00921C79" w:rsidRDefault="00921C79"/>
    <w:sectPr w:rsidR="00921C79" w:rsidSect="008E52AB">
      <w:type w:val="continuous"/>
      <w:pgSz w:w="16838" w:h="11906" w:orient="landscape"/>
      <w:pgMar w:top="981" w:right="981" w:bottom="1440" w:left="1077" w:header="709" w:footer="709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9CBF3" w14:textId="77777777" w:rsidR="00E006FE" w:rsidRDefault="00E006FE">
      <w:pPr>
        <w:spacing w:after="0" w:line="240" w:lineRule="auto"/>
      </w:pPr>
      <w:r>
        <w:separator/>
      </w:r>
    </w:p>
  </w:endnote>
  <w:endnote w:type="continuationSeparator" w:id="0">
    <w:p w14:paraId="43C66A27" w14:textId="77777777" w:rsidR="00E006FE" w:rsidRDefault="00E00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6149" w14:textId="77777777" w:rsidR="00E006FE" w:rsidRDefault="00E006FE">
      <w:pPr>
        <w:spacing w:after="0" w:line="240" w:lineRule="auto"/>
      </w:pPr>
      <w:r>
        <w:separator/>
      </w:r>
    </w:p>
  </w:footnote>
  <w:footnote w:type="continuationSeparator" w:id="0">
    <w:p w14:paraId="12E160C5" w14:textId="77777777" w:rsidR="00E006FE" w:rsidRDefault="00E00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4841" w14:textId="77777777" w:rsidR="00E006FE" w:rsidRDefault="00E006FE">
    <w:pPr>
      <w:pStyle w:val="Encabezado"/>
      <w:jc w:val="right"/>
    </w:pPr>
  </w:p>
  <w:p w14:paraId="5330E511" w14:textId="77777777" w:rsidR="00E006FE" w:rsidRDefault="00E006F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5EDC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0016"/>
    <w:multiLevelType w:val="hybridMultilevel"/>
    <w:tmpl w:val="D31A4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1C5"/>
    <w:multiLevelType w:val="hybridMultilevel"/>
    <w:tmpl w:val="32485AF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C19A0"/>
    <w:multiLevelType w:val="hybridMultilevel"/>
    <w:tmpl w:val="A348973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B08AF"/>
    <w:multiLevelType w:val="hybridMultilevel"/>
    <w:tmpl w:val="97261B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B4A72"/>
    <w:multiLevelType w:val="hybridMultilevel"/>
    <w:tmpl w:val="840C2E1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8A25D4"/>
    <w:multiLevelType w:val="hybridMultilevel"/>
    <w:tmpl w:val="43D80444"/>
    <w:lvl w:ilvl="0" w:tplc="93D857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A5AE6"/>
    <w:multiLevelType w:val="hybridMultilevel"/>
    <w:tmpl w:val="145080A2"/>
    <w:lvl w:ilvl="0" w:tplc="F0245B5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0C2712"/>
    <w:multiLevelType w:val="hybridMultilevel"/>
    <w:tmpl w:val="A2AE7D80"/>
    <w:lvl w:ilvl="0" w:tplc="14D0DEE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C76DD"/>
    <w:multiLevelType w:val="hybridMultilevel"/>
    <w:tmpl w:val="6FD6DA2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72E2E"/>
    <w:multiLevelType w:val="hybridMultilevel"/>
    <w:tmpl w:val="C78A7F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847D1"/>
    <w:multiLevelType w:val="hybridMultilevel"/>
    <w:tmpl w:val="635AEE78"/>
    <w:lvl w:ilvl="0" w:tplc="0C0A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32A56"/>
    <w:multiLevelType w:val="hybridMultilevel"/>
    <w:tmpl w:val="B74EA2F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470C15"/>
    <w:multiLevelType w:val="hybridMultilevel"/>
    <w:tmpl w:val="24285D22"/>
    <w:lvl w:ilvl="0" w:tplc="6A12C9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3744E8"/>
    <w:multiLevelType w:val="hybridMultilevel"/>
    <w:tmpl w:val="85BC21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46A85"/>
    <w:multiLevelType w:val="multilevel"/>
    <w:tmpl w:val="73A85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1E30159"/>
    <w:multiLevelType w:val="hybridMultilevel"/>
    <w:tmpl w:val="523662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43134"/>
    <w:multiLevelType w:val="hybridMultilevel"/>
    <w:tmpl w:val="85FC857A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F32A03"/>
    <w:multiLevelType w:val="multilevel"/>
    <w:tmpl w:val="DA58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30BD3"/>
    <w:multiLevelType w:val="hybridMultilevel"/>
    <w:tmpl w:val="5E1E34C2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749D5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7519C"/>
    <w:multiLevelType w:val="hybridMultilevel"/>
    <w:tmpl w:val="36E8EA5A"/>
    <w:lvl w:ilvl="0" w:tplc="C79080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B534DE"/>
    <w:multiLevelType w:val="hybridMultilevel"/>
    <w:tmpl w:val="CEB4760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B86A30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A06D5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7623A"/>
    <w:multiLevelType w:val="hybridMultilevel"/>
    <w:tmpl w:val="3E0834EA"/>
    <w:lvl w:ilvl="0" w:tplc="4DF40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5171A"/>
    <w:multiLevelType w:val="hybridMultilevel"/>
    <w:tmpl w:val="CE34296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365A2F"/>
    <w:multiLevelType w:val="hybridMultilevel"/>
    <w:tmpl w:val="206E73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43E45"/>
    <w:multiLevelType w:val="hybridMultilevel"/>
    <w:tmpl w:val="4B300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92B78"/>
    <w:multiLevelType w:val="hybridMultilevel"/>
    <w:tmpl w:val="712AC6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80A66"/>
    <w:multiLevelType w:val="hybridMultilevel"/>
    <w:tmpl w:val="B07E634E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FE0546"/>
    <w:multiLevelType w:val="hybridMultilevel"/>
    <w:tmpl w:val="8070E3F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74547C9"/>
    <w:multiLevelType w:val="hybridMultilevel"/>
    <w:tmpl w:val="7B7CD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E1DEF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7422B"/>
    <w:multiLevelType w:val="hybridMultilevel"/>
    <w:tmpl w:val="5D560F7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885484"/>
    <w:multiLevelType w:val="hybridMultilevel"/>
    <w:tmpl w:val="24285D22"/>
    <w:lvl w:ilvl="0" w:tplc="6A12C9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834692"/>
    <w:multiLevelType w:val="hybridMultilevel"/>
    <w:tmpl w:val="A2AE7D80"/>
    <w:lvl w:ilvl="0" w:tplc="14D0DEE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BE5023"/>
    <w:multiLevelType w:val="hybridMultilevel"/>
    <w:tmpl w:val="4F60A2DA"/>
    <w:lvl w:ilvl="0" w:tplc="F162F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70A25"/>
    <w:multiLevelType w:val="hybridMultilevel"/>
    <w:tmpl w:val="B0821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89139F"/>
    <w:multiLevelType w:val="hybridMultilevel"/>
    <w:tmpl w:val="B7DE4FD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01D7B"/>
    <w:multiLevelType w:val="hybridMultilevel"/>
    <w:tmpl w:val="6280325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757467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D14CA"/>
    <w:multiLevelType w:val="hybridMultilevel"/>
    <w:tmpl w:val="9B50DDFC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9AE4D8E"/>
    <w:multiLevelType w:val="hybridMultilevel"/>
    <w:tmpl w:val="2DD49B3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0B16BD"/>
    <w:multiLevelType w:val="hybridMultilevel"/>
    <w:tmpl w:val="0BA2A524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0E40"/>
    <w:multiLevelType w:val="hybridMultilevel"/>
    <w:tmpl w:val="206877CC"/>
    <w:lvl w:ilvl="0" w:tplc="30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D8C4114"/>
    <w:multiLevelType w:val="hybridMultilevel"/>
    <w:tmpl w:val="AE1295A6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065FC8"/>
    <w:multiLevelType w:val="hybridMultilevel"/>
    <w:tmpl w:val="004A5CA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5121C8"/>
    <w:multiLevelType w:val="hybridMultilevel"/>
    <w:tmpl w:val="E8EAE6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72159">
    <w:abstractNumId w:val="38"/>
  </w:num>
  <w:num w:numId="2" w16cid:durableId="769349698">
    <w:abstractNumId w:val="6"/>
  </w:num>
  <w:num w:numId="3" w16cid:durableId="556867107">
    <w:abstractNumId w:val="28"/>
  </w:num>
  <w:num w:numId="4" w16cid:durableId="970786652">
    <w:abstractNumId w:val="1"/>
  </w:num>
  <w:num w:numId="5" w16cid:durableId="1562249190">
    <w:abstractNumId w:val="37"/>
  </w:num>
  <w:num w:numId="6" w16cid:durableId="952783012">
    <w:abstractNumId w:val="32"/>
  </w:num>
  <w:num w:numId="7" w16cid:durableId="1480809171">
    <w:abstractNumId w:val="10"/>
  </w:num>
  <w:num w:numId="8" w16cid:durableId="1959142533">
    <w:abstractNumId w:val="16"/>
  </w:num>
  <w:num w:numId="9" w16cid:durableId="1742748971">
    <w:abstractNumId w:val="29"/>
  </w:num>
  <w:num w:numId="10" w16cid:durableId="1798062285">
    <w:abstractNumId w:val="15"/>
  </w:num>
  <w:num w:numId="11" w16cid:durableId="1316647471">
    <w:abstractNumId w:val="11"/>
  </w:num>
  <w:num w:numId="12" w16cid:durableId="631789077">
    <w:abstractNumId w:val="27"/>
  </w:num>
  <w:num w:numId="13" w16cid:durableId="16648199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771683">
    <w:abstractNumId w:val="14"/>
  </w:num>
  <w:num w:numId="15" w16cid:durableId="1213925493">
    <w:abstractNumId w:val="4"/>
  </w:num>
  <w:num w:numId="16" w16cid:durableId="1627347021">
    <w:abstractNumId w:val="45"/>
  </w:num>
  <w:num w:numId="17" w16cid:durableId="1317489582">
    <w:abstractNumId w:val="19"/>
  </w:num>
  <w:num w:numId="18" w16cid:durableId="762648604">
    <w:abstractNumId w:val="43"/>
  </w:num>
  <w:num w:numId="19" w16cid:durableId="1087768954">
    <w:abstractNumId w:val="3"/>
  </w:num>
  <w:num w:numId="20" w16cid:durableId="112402700">
    <w:abstractNumId w:val="47"/>
  </w:num>
  <w:num w:numId="21" w16cid:durableId="1040975365">
    <w:abstractNumId w:val="25"/>
  </w:num>
  <w:num w:numId="22" w16cid:durableId="1385567138">
    <w:abstractNumId w:val="9"/>
  </w:num>
  <w:num w:numId="23" w16cid:durableId="926690024">
    <w:abstractNumId w:val="26"/>
  </w:num>
  <w:num w:numId="24" w16cid:durableId="1912033958">
    <w:abstractNumId w:val="44"/>
  </w:num>
  <w:num w:numId="25" w16cid:durableId="1809206170">
    <w:abstractNumId w:val="30"/>
  </w:num>
  <w:num w:numId="26" w16cid:durableId="65609389">
    <w:abstractNumId w:val="22"/>
  </w:num>
  <w:num w:numId="27" w16cid:durableId="599605970">
    <w:abstractNumId w:val="42"/>
  </w:num>
  <w:num w:numId="28" w16cid:durableId="1841775924">
    <w:abstractNumId w:val="46"/>
  </w:num>
  <w:num w:numId="29" w16cid:durableId="903761838">
    <w:abstractNumId w:val="21"/>
  </w:num>
  <w:num w:numId="30" w16cid:durableId="967705500">
    <w:abstractNumId w:val="17"/>
  </w:num>
  <w:num w:numId="31" w16cid:durableId="21330167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2372414">
    <w:abstractNumId w:val="40"/>
  </w:num>
  <w:num w:numId="33" w16cid:durableId="958295342">
    <w:abstractNumId w:val="12"/>
  </w:num>
  <w:num w:numId="34" w16cid:durableId="752899167">
    <w:abstractNumId w:val="36"/>
  </w:num>
  <w:num w:numId="35" w16cid:durableId="281227589">
    <w:abstractNumId w:val="35"/>
  </w:num>
  <w:num w:numId="36" w16cid:durableId="849879443">
    <w:abstractNumId w:val="8"/>
  </w:num>
  <w:num w:numId="37" w16cid:durableId="1780297021">
    <w:abstractNumId w:val="13"/>
  </w:num>
  <w:num w:numId="38" w16cid:durableId="1731733220">
    <w:abstractNumId w:val="39"/>
  </w:num>
  <w:num w:numId="39" w16cid:durableId="1668708374">
    <w:abstractNumId w:val="7"/>
  </w:num>
  <w:num w:numId="40" w16cid:durableId="1519849335">
    <w:abstractNumId w:val="18"/>
  </w:num>
  <w:num w:numId="41" w16cid:durableId="704866826">
    <w:abstractNumId w:val="24"/>
  </w:num>
  <w:num w:numId="42" w16cid:durableId="1128355098">
    <w:abstractNumId w:val="23"/>
  </w:num>
  <w:num w:numId="43" w16cid:durableId="1590040766">
    <w:abstractNumId w:val="2"/>
  </w:num>
  <w:num w:numId="44" w16cid:durableId="1001396041">
    <w:abstractNumId w:val="5"/>
  </w:num>
  <w:num w:numId="45" w16cid:durableId="869610694">
    <w:abstractNumId w:val="31"/>
  </w:num>
  <w:num w:numId="46" w16cid:durableId="1761103010">
    <w:abstractNumId w:val="48"/>
  </w:num>
  <w:num w:numId="47" w16cid:durableId="1135759735">
    <w:abstractNumId w:val="0"/>
  </w:num>
  <w:num w:numId="48" w16cid:durableId="554512661">
    <w:abstractNumId w:val="41"/>
  </w:num>
  <w:num w:numId="49" w16cid:durableId="100885294">
    <w:abstractNumId w:val="20"/>
  </w:num>
  <w:num w:numId="50" w16cid:durableId="5840017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81"/>
    <w:rsid w:val="00092832"/>
    <w:rsid w:val="008E52AB"/>
    <w:rsid w:val="00921C79"/>
    <w:rsid w:val="00AC5E10"/>
    <w:rsid w:val="00C03B81"/>
    <w:rsid w:val="00DF681C"/>
    <w:rsid w:val="00E0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3BE4"/>
  <w15:chartTrackingRefBased/>
  <w15:docId w15:val="{E0C952D5-6AF2-4DC0-84C2-27FDF024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B81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03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03B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3B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s-EC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3B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3B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es-EC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3B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EC"/>
    </w:rPr>
  </w:style>
  <w:style w:type="paragraph" w:styleId="Ttulo7">
    <w:name w:val="heading 7"/>
    <w:basedOn w:val="Normal"/>
    <w:next w:val="Normal"/>
    <w:link w:val="Ttulo7Car"/>
    <w:qFormat/>
    <w:rsid w:val="00C03B8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s-ES"/>
    </w:rPr>
  </w:style>
  <w:style w:type="paragraph" w:styleId="Ttulo8">
    <w:name w:val="heading 8"/>
    <w:basedOn w:val="Normal"/>
    <w:next w:val="Normal"/>
    <w:link w:val="Ttulo8Car"/>
    <w:qFormat/>
    <w:rsid w:val="00C03B81"/>
    <w:pPr>
      <w:keepNext/>
      <w:spacing w:after="0" w:line="240" w:lineRule="auto"/>
      <w:outlineLvl w:val="7"/>
    </w:pPr>
    <w:rPr>
      <w:rFonts w:ascii="Arial" w:eastAsia="Times New Roman" w:hAnsi="Arial" w:cs="Arial"/>
      <w:b/>
      <w:bCs/>
      <w:i/>
      <w:iCs/>
      <w:sz w:val="24"/>
      <w:szCs w:val="24"/>
      <w:lang w:val="en-US"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3B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3B8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03B8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3B81"/>
    <w:rPr>
      <w:rFonts w:asciiTheme="majorHAnsi" w:eastAsiaTheme="majorEastAsia" w:hAnsiTheme="majorHAnsi" w:cstheme="majorBidi"/>
      <w:b/>
      <w:bCs/>
      <w:color w:val="4472C4" w:themeColor="accent1"/>
      <w:lang w:eastAsia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3B81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3B81"/>
    <w:rPr>
      <w:rFonts w:asciiTheme="majorHAnsi" w:eastAsiaTheme="majorEastAsia" w:hAnsiTheme="majorHAnsi" w:cstheme="majorBidi"/>
      <w:color w:val="1F3763" w:themeColor="accent1" w:themeShade="7F"/>
      <w:lang w:eastAsia="es-EC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3B81"/>
    <w:rPr>
      <w:rFonts w:asciiTheme="majorHAnsi" w:eastAsiaTheme="majorEastAsia" w:hAnsiTheme="majorHAnsi" w:cstheme="majorBidi"/>
      <w:i/>
      <w:iCs/>
      <w:color w:val="1F3763" w:themeColor="accent1" w:themeShade="7F"/>
      <w:lang w:eastAsia="es-EC"/>
    </w:rPr>
  </w:style>
  <w:style w:type="character" w:customStyle="1" w:styleId="Ttulo7Car">
    <w:name w:val="Título 7 Car"/>
    <w:basedOn w:val="Fuentedeprrafopredeter"/>
    <w:link w:val="Ttulo7"/>
    <w:rsid w:val="00C03B81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s-ES"/>
    </w:rPr>
  </w:style>
  <w:style w:type="character" w:customStyle="1" w:styleId="Ttulo8Car">
    <w:name w:val="Título 8 Car"/>
    <w:basedOn w:val="Fuentedeprrafopredeter"/>
    <w:link w:val="Ttulo8"/>
    <w:rsid w:val="00C03B81"/>
    <w:rPr>
      <w:rFonts w:ascii="Arial" w:eastAsia="Times New Roman" w:hAnsi="Arial" w:cs="Arial"/>
      <w:b/>
      <w:bCs/>
      <w:i/>
      <w:iCs/>
      <w:sz w:val="24"/>
      <w:szCs w:val="24"/>
      <w:lang w:val="en-U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3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03B8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qFormat/>
    <w:rsid w:val="00C03B81"/>
    <w:pPr>
      <w:spacing w:after="100"/>
      <w:ind w:left="220"/>
    </w:pPr>
    <w:rPr>
      <w:rFonts w:eastAsiaTheme="minorEastAsia"/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C03B81"/>
    <w:pPr>
      <w:spacing w:after="100"/>
      <w:ind w:left="440"/>
    </w:pPr>
  </w:style>
  <w:style w:type="paragraph" w:styleId="Ttulo">
    <w:name w:val="Title"/>
    <w:basedOn w:val="Normal"/>
    <w:link w:val="TtuloCar"/>
    <w:qFormat/>
    <w:rsid w:val="00C03B81"/>
    <w:pPr>
      <w:spacing w:after="0" w:line="240" w:lineRule="auto"/>
      <w:jc w:val="center"/>
    </w:pPr>
    <w:rPr>
      <w:rFonts w:ascii="Univers" w:eastAsia="Times New Roman" w:hAnsi="Univers" w:cs="Tahoma"/>
      <w:b/>
      <w:bCs/>
      <w:sz w:val="24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C03B81"/>
    <w:rPr>
      <w:rFonts w:ascii="Univers" w:eastAsia="Times New Roman" w:hAnsi="Univers" w:cs="Tahoma"/>
      <w:b/>
      <w:bCs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03B81"/>
    <w:rPr>
      <w:b/>
      <w:bCs/>
    </w:rPr>
  </w:style>
  <w:style w:type="paragraph" w:styleId="Sinespaciado">
    <w:name w:val="No Spacing"/>
    <w:link w:val="SinespaciadoCar"/>
    <w:uiPriority w:val="1"/>
    <w:qFormat/>
    <w:rsid w:val="00C03B81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03B81"/>
    <w:rPr>
      <w:lang w:val="es-ES"/>
    </w:rPr>
  </w:style>
  <w:style w:type="paragraph" w:styleId="Prrafodelista">
    <w:name w:val="List Paragraph"/>
    <w:basedOn w:val="Normal"/>
    <w:uiPriority w:val="99"/>
    <w:qFormat/>
    <w:rsid w:val="00C03B81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C03B81"/>
    <w:pPr>
      <w:outlineLvl w:val="9"/>
    </w:pPr>
    <w:rPr>
      <w:lang w:eastAsia="es-ES"/>
    </w:rPr>
  </w:style>
  <w:style w:type="table" w:styleId="Tablaconcuadrcula">
    <w:name w:val="Table Grid"/>
    <w:basedOn w:val="Tablanormal"/>
    <w:uiPriority w:val="59"/>
    <w:rsid w:val="00C03B81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3B81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C03B81"/>
    <w:pPr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03B81"/>
    <w:rPr>
      <w:rFonts w:ascii="Times New Roman" w:eastAsia="MS Mincho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03B81"/>
    <w:pPr>
      <w:tabs>
        <w:tab w:val="num" w:pos="720"/>
      </w:tabs>
      <w:spacing w:after="0" w:line="240" w:lineRule="auto"/>
      <w:ind w:left="708" w:hanging="720"/>
      <w:jc w:val="both"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03B81"/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contact-telephone">
    <w:name w:val="contact-telephone"/>
    <w:rsid w:val="00C03B81"/>
  </w:style>
  <w:style w:type="character" w:customStyle="1" w:styleId="apple-converted-space">
    <w:name w:val="apple-converted-space"/>
    <w:rsid w:val="00C03B81"/>
  </w:style>
  <w:style w:type="character" w:styleId="Hipervnculo">
    <w:name w:val="Hyperlink"/>
    <w:basedOn w:val="Fuentedeprrafopredeter"/>
    <w:uiPriority w:val="99"/>
    <w:unhideWhenUsed/>
    <w:rsid w:val="00C03B81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C03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B81"/>
  </w:style>
  <w:style w:type="paragraph" w:styleId="Textodeglobo">
    <w:name w:val="Balloon Text"/>
    <w:basedOn w:val="Normal"/>
    <w:link w:val="TextodegloboCar"/>
    <w:uiPriority w:val="99"/>
    <w:semiHidden/>
    <w:unhideWhenUsed/>
    <w:rsid w:val="00C0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B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03B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B81"/>
  </w:style>
  <w:style w:type="paragraph" w:customStyle="1" w:styleId="InfoNormal">
    <w:name w:val="InfoNormal"/>
    <w:basedOn w:val="Normal"/>
    <w:rsid w:val="00C03B81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C03B8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03B81"/>
  </w:style>
  <w:style w:type="character" w:customStyle="1" w:styleId="Cuerpodeltexto2Negrita">
    <w:name w:val="Cuerpo del texto (2) + Negrita"/>
    <w:aliases w:val="Espaciado 0 pto"/>
    <w:basedOn w:val="Fuentedeprrafopredeter"/>
    <w:rsid w:val="00C03B8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s-ES" w:eastAsia="es-ES" w:bidi="es-ES"/>
    </w:rPr>
  </w:style>
  <w:style w:type="character" w:customStyle="1" w:styleId="Ttulo10">
    <w:name w:val="Título #1"/>
    <w:basedOn w:val="Fuentedeprrafopredeter"/>
    <w:rsid w:val="00C03B8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Cuerpodeltexto3">
    <w:name w:val="Cuerpo del texto (3)"/>
    <w:basedOn w:val="Fuentedeprrafopredeter"/>
    <w:rsid w:val="00C03B81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sid w:val="00C03B81"/>
    <w:rPr>
      <w:rFonts w:ascii="Arial Narrow" w:eastAsia="Arial Narrow" w:hAnsi="Arial Narrow" w:cs="Arial Narrow"/>
      <w:b/>
      <w:bCs/>
      <w:spacing w:val="-10"/>
      <w:shd w:val="clear" w:color="auto" w:fill="FFFFFF"/>
    </w:rPr>
  </w:style>
  <w:style w:type="character" w:customStyle="1" w:styleId="Cuerpodeltexto2">
    <w:name w:val="Cuerpo del texto (2)"/>
    <w:basedOn w:val="Fuentedeprrafopredeter"/>
    <w:rsid w:val="00C03B8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 w:eastAsia="es-ES" w:bidi="es-ES"/>
    </w:rPr>
  </w:style>
  <w:style w:type="paragraph" w:customStyle="1" w:styleId="Leyendadelatabla0">
    <w:name w:val="Leyenda de la tabla"/>
    <w:basedOn w:val="Normal"/>
    <w:link w:val="Leyendadelatabla"/>
    <w:rsid w:val="00C03B81"/>
    <w:pPr>
      <w:widowControl w:val="0"/>
      <w:shd w:val="clear" w:color="auto" w:fill="FFFFFF"/>
      <w:spacing w:after="0" w:line="0" w:lineRule="atLeast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Textodebloque1">
    <w:name w:val="Texto de bloque1"/>
    <w:basedOn w:val="Normal"/>
    <w:rsid w:val="00C03B81"/>
    <w:pPr>
      <w:tabs>
        <w:tab w:val="left" w:pos="-306"/>
        <w:tab w:val="left" w:pos="414"/>
        <w:tab w:val="left" w:pos="1134"/>
        <w:tab w:val="left" w:pos="1854"/>
        <w:tab w:val="left" w:pos="2574"/>
        <w:tab w:val="left" w:pos="3294"/>
        <w:tab w:val="left" w:pos="4014"/>
        <w:tab w:val="left" w:pos="4734"/>
        <w:tab w:val="left" w:pos="5454"/>
        <w:tab w:val="left" w:pos="6174"/>
        <w:tab w:val="left" w:pos="6894"/>
        <w:tab w:val="left" w:pos="7614"/>
        <w:tab w:val="left" w:pos="8334"/>
        <w:tab w:val="left" w:pos="9054"/>
        <w:tab w:val="left" w:pos="9774"/>
      </w:tabs>
      <w:suppressAutoHyphens/>
      <w:spacing w:after="0" w:line="240" w:lineRule="auto"/>
      <w:ind w:left="1843" w:right="-1" w:hanging="1276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ografias.com/trabajos7/regi/regi.shtml" TargetMode="Externa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://www.monografias.com/trabajos7/regi/regi.shtml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monografias.com/trabajos13/mapro/mapro.shtml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5368</Words>
  <Characters>29528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gonzalez</dc:creator>
  <cp:keywords/>
  <dc:description/>
  <cp:lastModifiedBy>diana gonzalez</cp:lastModifiedBy>
  <cp:revision>2</cp:revision>
  <dcterms:created xsi:type="dcterms:W3CDTF">2025-01-09T17:09:00Z</dcterms:created>
  <dcterms:modified xsi:type="dcterms:W3CDTF">2025-01-09T17:09:00Z</dcterms:modified>
</cp:coreProperties>
</file>