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792"/>
        <w:gridCol w:w="1712"/>
      </w:tblGrid>
      <w:tr w:rsidR="000640DF" w14:paraId="31D673E7" w14:textId="77777777" w:rsidTr="00BC63A2">
        <w:trPr>
          <w:trHeight w:val="421"/>
        </w:trPr>
        <w:tc>
          <w:tcPr>
            <w:tcW w:w="1866" w:type="dxa"/>
            <w:vMerge w:val="restart"/>
            <w:vAlign w:val="center"/>
          </w:tcPr>
          <w:p w14:paraId="6878BF8A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0" distR="0" wp14:anchorId="48F526A1" wp14:editId="572E98A9">
                  <wp:extent cx="1047750" cy="192405"/>
                  <wp:effectExtent l="0" t="0" r="0" b="0"/>
                  <wp:docPr id="585970270" name="Imagen 2" descr="Imagen que contiene dibujo, seña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7533" name="Imagen 2" descr="Imagen que contiene dibujo, señal&#10;&#10;Descripción generada automá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38C176F" wp14:editId="196BC9EF">
                  <wp:simplePos x="863600" y="1079500"/>
                  <wp:positionH relativeFrom="margin">
                    <wp:posOffset>175260</wp:posOffset>
                  </wp:positionH>
                  <wp:positionV relativeFrom="margin">
                    <wp:posOffset>33655</wp:posOffset>
                  </wp:positionV>
                  <wp:extent cx="719455" cy="302895"/>
                  <wp:effectExtent l="0" t="0" r="4445" b="1905"/>
                  <wp:wrapSquare wrapText="bothSides"/>
                  <wp:docPr id="4247806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54833" name="Imagen 39295483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58FA54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2" w:type="dxa"/>
            <w:vAlign w:val="center"/>
          </w:tcPr>
          <w:p w14:paraId="1F88699F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INSTITUTO SUPERIOR TECNOLÓGICO DEL AUSTRO</w:t>
            </w:r>
          </w:p>
        </w:tc>
        <w:tc>
          <w:tcPr>
            <w:tcW w:w="1712" w:type="dxa"/>
            <w:vAlign w:val="center"/>
          </w:tcPr>
          <w:p w14:paraId="4F48AB0A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PAGE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NUMPAGES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0640DF" w14:paraId="2A3206FA" w14:textId="77777777" w:rsidTr="00BC63A2">
        <w:trPr>
          <w:trHeight w:val="497"/>
        </w:trPr>
        <w:tc>
          <w:tcPr>
            <w:tcW w:w="1866" w:type="dxa"/>
            <w:vMerge/>
            <w:vAlign w:val="center"/>
          </w:tcPr>
          <w:p w14:paraId="0B293385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6AA3D8C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TRABAJOS ACADÉMICOS, AUTÓNOMOS Y PRÁCTICAS</w:t>
            </w:r>
          </w:p>
        </w:tc>
        <w:tc>
          <w:tcPr>
            <w:tcW w:w="1712" w:type="dxa"/>
            <w:vAlign w:val="center"/>
          </w:tcPr>
          <w:p w14:paraId="0C080199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VERSIÓN: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0640DF" w14:paraId="7680DEED" w14:textId="77777777" w:rsidTr="00BC63A2">
        <w:trPr>
          <w:trHeight w:val="333"/>
        </w:trPr>
        <w:tc>
          <w:tcPr>
            <w:tcW w:w="1866" w:type="dxa"/>
            <w:vMerge/>
            <w:vAlign w:val="center"/>
          </w:tcPr>
          <w:p w14:paraId="5C4267BB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A9252A3" w14:textId="77777777" w:rsidR="000640DF" w:rsidRPr="00B6006A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6006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CÓDIGO: 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IST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AUSTRO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-CCA-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P-FT-01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14:paraId="5A793205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VIGENCIA DESDE: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15/04/2024</w:t>
            </w:r>
          </w:p>
        </w:tc>
      </w:tr>
    </w:tbl>
    <w:p w14:paraId="7DD151ED" w14:textId="77777777" w:rsidR="000640DF" w:rsidRDefault="000640DF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21F08962" w14:textId="3A50474A" w:rsidR="00700667" w:rsidRDefault="00700667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AUTÓNOMO </w:t>
      </w:r>
      <w:proofErr w:type="spellStart"/>
      <w:r>
        <w:rPr>
          <w:rFonts w:ascii="Calibri" w:hAnsi="Calibri" w:cs="Calibri"/>
          <w:b/>
          <w:bCs/>
        </w:rPr>
        <w:t>N°</w:t>
      </w:r>
      <w:proofErr w:type="spellEnd"/>
      <w:r>
        <w:rPr>
          <w:rFonts w:ascii="Calibri" w:hAnsi="Calibri" w:cs="Calibri"/>
          <w:b/>
          <w:bCs/>
        </w:rPr>
        <w:t xml:space="preserve"> 1</w:t>
      </w:r>
    </w:p>
    <w:p w14:paraId="166F9C7D" w14:textId="77777777" w:rsidR="00862CBC" w:rsidRDefault="00700667" w:rsidP="00700667">
      <w:pPr>
        <w:spacing w:line="240" w:lineRule="auto"/>
        <w:jc w:val="both"/>
        <w:rPr>
          <w:rFonts w:ascii="Calibri" w:hAnsi="Calibri" w:cs="Calibri"/>
        </w:rPr>
      </w:pPr>
      <w:r w:rsidRPr="00700667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EMA</w:t>
      </w:r>
      <w:r w:rsidRPr="00700667">
        <w:rPr>
          <w:rFonts w:ascii="Calibri" w:hAnsi="Calibri" w:cs="Calibri"/>
          <w:b/>
          <w:bCs/>
        </w:rPr>
        <w:t xml:space="preserve">: </w:t>
      </w:r>
      <w:r w:rsidR="00862CBC" w:rsidRPr="00862CBC">
        <w:rPr>
          <w:rFonts w:ascii="Calibri" w:hAnsi="Calibri" w:cs="Calibri"/>
        </w:rPr>
        <w:t>Ensayo corto: ¿por qué la bioestadística es clave en la producción pecuaria?</w:t>
      </w:r>
    </w:p>
    <w:p w14:paraId="0633EF48" w14:textId="79FD604B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INSTRUCCIONES</w:t>
      </w:r>
      <w:r w:rsidRPr="00700667">
        <w:rPr>
          <w:rFonts w:ascii="Calibri" w:hAnsi="Calibri" w:cs="Calibri"/>
          <w:b/>
          <w:bCs/>
        </w:rPr>
        <w:t>:</w:t>
      </w:r>
    </w:p>
    <w:p w14:paraId="386E9B88" w14:textId="4305BB3B" w:rsidR="00862CBC" w:rsidRPr="00862CBC" w:rsidRDefault="00862CBC" w:rsidP="00862CBC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Revisar</w:t>
      </w:r>
    </w:p>
    <w:p w14:paraId="065179D7" w14:textId="34860537" w:rsidR="00862CBC" w:rsidRPr="00862CBC" w:rsidRDefault="00862CBC" w:rsidP="00862CBC">
      <w:pPr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Leer </w:t>
      </w:r>
      <w:r w:rsidRPr="00862CBC">
        <w:rPr>
          <w:rFonts w:ascii="Calibri" w:hAnsi="Calibri" w:cs="Calibri"/>
        </w:rPr>
        <w:t xml:space="preserve">nuevamente el artículo y </w:t>
      </w:r>
      <w:r>
        <w:rPr>
          <w:rFonts w:ascii="Calibri" w:hAnsi="Calibri" w:cs="Calibri"/>
        </w:rPr>
        <w:t xml:space="preserve">observar </w:t>
      </w:r>
      <w:r w:rsidRPr="00862CBC">
        <w:rPr>
          <w:rFonts w:ascii="Calibri" w:hAnsi="Calibri" w:cs="Calibri"/>
        </w:rPr>
        <w:t>el video proporcionados sobre la importancia de la bioestadística en la producción pecuaria.</w:t>
      </w:r>
    </w:p>
    <w:p w14:paraId="7EBBE0E1" w14:textId="77777777" w:rsidR="00862CBC" w:rsidRPr="00862CBC" w:rsidRDefault="00862CBC" w:rsidP="00862CBC">
      <w:pPr>
        <w:numPr>
          <w:ilvl w:val="0"/>
          <w:numId w:val="8"/>
        </w:numPr>
        <w:spacing w:line="240" w:lineRule="auto"/>
        <w:jc w:val="both"/>
        <w:rPr>
          <w:rFonts w:ascii="Calibri" w:hAnsi="Calibri" w:cs="Calibri"/>
        </w:rPr>
      </w:pPr>
      <w:r w:rsidRPr="00862CBC">
        <w:rPr>
          <w:rFonts w:ascii="Calibri" w:hAnsi="Calibri" w:cs="Calibri"/>
        </w:rPr>
        <w:t>Toma apuntes de las ideas principales, ejemplos y conceptos clave.</w:t>
      </w:r>
    </w:p>
    <w:p w14:paraId="7B42CC99" w14:textId="61B8ACB1" w:rsidR="00862CBC" w:rsidRPr="00862CBC" w:rsidRDefault="00862CBC" w:rsidP="00862CBC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</w:rPr>
      </w:pPr>
      <w:r w:rsidRPr="00862CBC">
        <w:rPr>
          <w:rFonts w:ascii="Calibri" w:hAnsi="Calibri" w:cs="Calibri"/>
        </w:rPr>
        <w:t>Redacta</w:t>
      </w:r>
      <w:r>
        <w:rPr>
          <w:rFonts w:ascii="Calibri" w:hAnsi="Calibri" w:cs="Calibri"/>
        </w:rPr>
        <w:t xml:space="preserve">r un </w:t>
      </w:r>
      <w:r w:rsidRPr="00862CBC">
        <w:rPr>
          <w:rFonts w:ascii="Calibri" w:hAnsi="Calibri" w:cs="Calibri"/>
        </w:rPr>
        <w:t>ensayo corto (máximo 1 página):</w:t>
      </w:r>
    </w:p>
    <w:p w14:paraId="4CAFF6FA" w14:textId="77777777" w:rsidR="00862CBC" w:rsidRPr="00862CBC" w:rsidRDefault="00862CBC" w:rsidP="00862CBC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62CBC">
        <w:rPr>
          <w:rFonts w:ascii="Calibri" w:hAnsi="Calibri" w:cs="Calibri"/>
        </w:rPr>
        <w:t>Introducción (2–3 líneas): Presenta el tema y explica brevemente por qué es importante reflexionar sobre la bioestadística.</w:t>
      </w:r>
    </w:p>
    <w:p w14:paraId="15A2B628" w14:textId="22E561C2" w:rsidR="00862CBC" w:rsidRPr="00862CBC" w:rsidRDefault="00862CBC" w:rsidP="00862CBC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62CBC">
        <w:rPr>
          <w:rFonts w:ascii="Calibri" w:hAnsi="Calibri" w:cs="Calibri"/>
        </w:rPr>
        <w:t>Desarrollo (2–3 párrafos): Explica con tus palabras qué aporta la bioestadística a la producción pecuaria. Integra al menos una idea del artículo y una del video, relacionándolas con la práctica profesional.</w:t>
      </w:r>
      <w:r>
        <w:rPr>
          <w:rFonts w:ascii="Calibri" w:hAnsi="Calibri" w:cs="Calibri"/>
        </w:rPr>
        <w:t xml:space="preserve"> Puede incluir ejemplos como</w:t>
      </w:r>
      <w:r w:rsidRPr="00862CBC">
        <w:rPr>
          <w:rFonts w:ascii="Calibri" w:hAnsi="Calibri" w:cs="Calibri"/>
        </w:rPr>
        <w:t xml:space="preserve">: control de producción, ensayos con animales, análisis de alimentos, comparación de tratamientos, </w:t>
      </w:r>
      <w:proofErr w:type="spellStart"/>
      <w:r w:rsidRPr="00862CBC">
        <w:rPr>
          <w:rFonts w:ascii="Calibri" w:hAnsi="Calibri" w:cs="Calibri"/>
        </w:rPr>
        <w:t>etc</w:t>
      </w:r>
      <w:proofErr w:type="spellEnd"/>
    </w:p>
    <w:p w14:paraId="1E32CE23" w14:textId="77777777" w:rsidR="00862CBC" w:rsidRPr="00862CBC" w:rsidRDefault="00862CBC" w:rsidP="00862CBC">
      <w:pPr>
        <w:numPr>
          <w:ilvl w:val="0"/>
          <w:numId w:val="10"/>
        </w:numPr>
        <w:spacing w:line="240" w:lineRule="auto"/>
        <w:jc w:val="both"/>
        <w:rPr>
          <w:rFonts w:ascii="Calibri" w:hAnsi="Calibri" w:cs="Calibri"/>
        </w:rPr>
      </w:pPr>
      <w:r w:rsidRPr="00862CBC">
        <w:rPr>
          <w:rFonts w:ascii="Calibri" w:hAnsi="Calibri" w:cs="Calibri"/>
        </w:rPr>
        <w:t>Conclusión (1 párrafo breve): Resume tu reflexión personal y señala por qué consideras que esta herramienta es clave en tu futura profesión.</w:t>
      </w:r>
    </w:p>
    <w:p w14:paraId="427249B6" w14:textId="58DD8C95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RUBRICA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3"/>
        <w:gridCol w:w="81"/>
      </w:tblGrid>
      <w:tr w:rsidR="00862CBC" w:rsidRPr="00862CBC" w14:paraId="6AF9B9BE" w14:textId="77777777" w:rsidTr="00862C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BB4B92" w14:textId="6A38508B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62CBC">
              <w:rPr>
                <w:rFonts w:ascii="Calibri" w:hAnsi="Calibri" w:cs="Calibri"/>
                <w:b/>
                <w:bCs/>
              </w:rPr>
              <w:t>Criterio para evaluar</w:t>
            </w:r>
          </w:p>
        </w:tc>
        <w:tc>
          <w:tcPr>
            <w:tcW w:w="0" w:type="auto"/>
            <w:vAlign w:val="center"/>
          </w:tcPr>
          <w:p w14:paraId="554F0770" w14:textId="505AB009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62CBC" w:rsidRPr="00862CBC" w14:paraId="3D678511" w14:textId="77777777" w:rsidTr="00862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799B3" w14:textId="77777777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862CBC">
              <w:rPr>
                <w:rFonts w:ascii="Calibri" w:hAnsi="Calibri" w:cs="Calibri"/>
              </w:rPr>
              <w:t>1. El ensayo responde claramente a la pregunta planteada sobre la importancia de la bioestadística en la producción pecuaria.</w:t>
            </w:r>
          </w:p>
        </w:tc>
        <w:tc>
          <w:tcPr>
            <w:tcW w:w="0" w:type="auto"/>
            <w:vAlign w:val="center"/>
          </w:tcPr>
          <w:p w14:paraId="00B01C42" w14:textId="422017A5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62CBC" w:rsidRPr="00862CBC" w14:paraId="376798D1" w14:textId="77777777" w:rsidTr="00862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8BAC3" w14:textId="77777777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862CBC">
              <w:rPr>
                <w:rFonts w:ascii="Calibri" w:hAnsi="Calibri" w:cs="Calibri"/>
              </w:rPr>
              <w:t>2. Integra ideas tanto del artículo como del video de manera pertinente.</w:t>
            </w:r>
          </w:p>
        </w:tc>
        <w:tc>
          <w:tcPr>
            <w:tcW w:w="0" w:type="auto"/>
            <w:vAlign w:val="center"/>
          </w:tcPr>
          <w:p w14:paraId="17D19FA9" w14:textId="6437EEA1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62CBC" w:rsidRPr="00862CBC" w14:paraId="551132F7" w14:textId="77777777" w:rsidTr="00862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E656A" w14:textId="77777777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862CBC">
              <w:rPr>
                <w:rFonts w:ascii="Calibri" w:hAnsi="Calibri" w:cs="Calibri"/>
              </w:rPr>
              <w:t>3. Presenta ejemplos o aplicaciones de la bioestadística en contextos pecuarios.</w:t>
            </w:r>
          </w:p>
        </w:tc>
        <w:tc>
          <w:tcPr>
            <w:tcW w:w="0" w:type="auto"/>
            <w:vAlign w:val="center"/>
          </w:tcPr>
          <w:p w14:paraId="6C656507" w14:textId="50CA8096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62CBC" w:rsidRPr="00862CBC" w14:paraId="0E718C2A" w14:textId="77777777" w:rsidTr="00862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CFFB5" w14:textId="77777777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862CBC">
              <w:rPr>
                <w:rFonts w:ascii="Calibri" w:hAnsi="Calibri" w:cs="Calibri"/>
              </w:rPr>
              <w:t>4. La redacción es clara, coherente y con estructura básica de ensayo (introducción, desarrollo, conclusión).</w:t>
            </w:r>
          </w:p>
        </w:tc>
        <w:tc>
          <w:tcPr>
            <w:tcW w:w="0" w:type="auto"/>
            <w:vAlign w:val="center"/>
          </w:tcPr>
          <w:p w14:paraId="2C4A6B4B" w14:textId="03B3DC21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62CBC" w:rsidRPr="00862CBC" w14:paraId="3DF9ED75" w14:textId="77777777" w:rsidTr="00862C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AE526" w14:textId="77777777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862CBC">
              <w:rPr>
                <w:rFonts w:ascii="Calibri" w:hAnsi="Calibri" w:cs="Calibri"/>
              </w:rPr>
              <w:t>5. Respeta la extensión solicitada (ensayo corto, máximo 1 página) y el formato de presentación.</w:t>
            </w:r>
          </w:p>
        </w:tc>
        <w:tc>
          <w:tcPr>
            <w:tcW w:w="0" w:type="auto"/>
            <w:vAlign w:val="center"/>
          </w:tcPr>
          <w:p w14:paraId="63D5BDFE" w14:textId="2610851A" w:rsidR="00862CBC" w:rsidRPr="00862CBC" w:rsidRDefault="00862CBC" w:rsidP="00862CBC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8177679" w14:textId="03E8067D" w:rsidR="00862CBC" w:rsidRPr="00862CBC" w:rsidRDefault="00862CBC" w:rsidP="00862CBC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62CBC">
        <w:rPr>
          <w:rFonts w:ascii="Calibri" w:hAnsi="Calibri" w:cs="Calibri"/>
          <w:b/>
          <w:bCs/>
        </w:rPr>
        <w:t xml:space="preserve">Puntaje total: </w:t>
      </w:r>
      <w:r>
        <w:rPr>
          <w:rFonts w:ascii="Calibri" w:hAnsi="Calibri" w:cs="Calibri"/>
          <w:b/>
          <w:bCs/>
        </w:rPr>
        <w:t xml:space="preserve"> </w:t>
      </w:r>
      <w:r w:rsidRPr="00862CBC"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</w:rPr>
        <w:t>10, cada criterio se puntúa con 2</w:t>
      </w:r>
    </w:p>
    <w:p w14:paraId="4C476711" w14:textId="77777777" w:rsidR="00700667" w:rsidRDefault="00700667" w:rsidP="005D413A">
      <w:pPr>
        <w:spacing w:line="240" w:lineRule="auto"/>
        <w:jc w:val="both"/>
        <w:rPr>
          <w:rFonts w:ascii="Calibri" w:hAnsi="Calibri" w:cs="Calibri"/>
          <w:b/>
          <w:bCs/>
        </w:rPr>
      </w:pPr>
    </w:p>
    <w:sectPr w:rsidR="0070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6E7F"/>
    <w:multiLevelType w:val="multilevel"/>
    <w:tmpl w:val="97C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3486E"/>
    <w:multiLevelType w:val="multilevel"/>
    <w:tmpl w:val="CA88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50E82"/>
    <w:multiLevelType w:val="multilevel"/>
    <w:tmpl w:val="6B8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721A1"/>
    <w:multiLevelType w:val="multilevel"/>
    <w:tmpl w:val="C204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0100D"/>
    <w:multiLevelType w:val="multilevel"/>
    <w:tmpl w:val="C7D6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80120"/>
    <w:multiLevelType w:val="multilevel"/>
    <w:tmpl w:val="C8D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566B7"/>
    <w:multiLevelType w:val="hybridMultilevel"/>
    <w:tmpl w:val="11D69E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805F3"/>
    <w:multiLevelType w:val="multilevel"/>
    <w:tmpl w:val="FB6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73D36"/>
    <w:multiLevelType w:val="multilevel"/>
    <w:tmpl w:val="EDD6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400AE"/>
    <w:multiLevelType w:val="multilevel"/>
    <w:tmpl w:val="5EB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E7AB3"/>
    <w:multiLevelType w:val="multilevel"/>
    <w:tmpl w:val="F2F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D02B2"/>
    <w:multiLevelType w:val="multilevel"/>
    <w:tmpl w:val="517C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65877">
    <w:abstractNumId w:val="5"/>
  </w:num>
  <w:num w:numId="2" w16cid:durableId="209847628">
    <w:abstractNumId w:val="9"/>
  </w:num>
  <w:num w:numId="3" w16cid:durableId="56830396">
    <w:abstractNumId w:val="4"/>
  </w:num>
  <w:num w:numId="4" w16cid:durableId="549269206">
    <w:abstractNumId w:val="7"/>
  </w:num>
  <w:num w:numId="5" w16cid:durableId="1061636455">
    <w:abstractNumId w:val="10"/>
  </w:num>
  <w:num w:numId="6" w16cid:durableId="1977834942">
    <w:abstractNumId w:val="3"/>
  </w:num>
  <w:num w:numId="7" w16cid:durableId="871528596">
    <w:abstractNumId w:val="2"/>
  </w:num>
  <w:num w:numId="8" w16cid:durableId="483277106">
    <w:abstractNumId w:val="11"/>
  </w:num>
  <w:num w:numId="9" w16cid:durableId="1246301735">
    <w:abstractNumId w:val="8"/>
  </w:num>
  <w:num w:numId="10" w16cid:durableId="2117169200">
    <w:abstractNumId w:val="1"/>
  </w:num>
  <w:num w:numId="11" w16cid:durableId="927152674">
    <w:abstractNumId w:val="0"/>
  </w:num>
  <w:num w:numId="12" w16cid:durableId="136143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F"/>
    <w:rsid w:val="000640DF"/>
    <w:rsid w:val="00070938"/>
    <w:rsid w:val="0023595C"/>
    <w:rsid w:val="0038422B"/>
    <w:rsid w:val="00482B8F"/>
    <w:rsid w:val="005D413A"/>
    <w:rsid w:val="00700667"/>
    <w:rsid w:val="007C444B"/>
    <w:rsid w:val="00862CBC"/>
    <w:rsid w:val="008A3C20"/>
    <w:rsid w:val="00B32B2A"/>
    <w:rsid w:val="00E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8CCD"/>
  <w15:chartTrackingRefBased/>
  <w15:docId w15:val="{D148F677-8152-4CE8-A05A-309E8C4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2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2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2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B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B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2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2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2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2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2B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B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2B8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3</cp:revision>
  <dcterms:created xsi:type="dcterms:W3CDTF">2025-10-01T19:06:00Z</dcterms:created>
  <dcterms:modified xsi:type="dcterms:W3CDTF">2025-10-01T19:15:00Z</dcterms:modified>
</cp:coreProperties>
</file>