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1727" w14:textId="2247B514" w:rsidR="00946205" w:rsidRPr="00946205" w:rsidRDefault="00946205" w:rsidP="00946205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>TRABAJO PRÁCTICO.</w:t>
      </w:r>
    </w:p>
    <w:p w14:paraId="33FA8C2B" w14:textId="5D9FD363" w:rsidR="00946205" w:rsidRPr="00946205" w:rsidRDefault="00946205" w:rsidP="00946205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>Individual.</w:t>
      </w:r>
    </w:p>
    <w:p w14:paraId="577D6F87" w14:textId="77777777" w:rsidR="00946205" w:rsidRPr="00946205" w:rsidRDefault="00946205" w:rsidP="00946205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EC565" w14:textId="23BEF2FC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 xml:space="preserve">Fecha: </w:t>
      </w:r>
      <w:r w:rsidRPr="00946205">
        <w:rPr>
          <w:rFonts w:ascii="Times New Roman" w:hAnsi="Times New Roman" w:cs="Times New Roman"/>
          <w:sz w:val="24"/>
          <w:szCs w:val="24"/>
        </w:rPr>
        <w:t>28/10/2025</w:t>
      </w:r>
    </w:p>
    <w:p w14:paraId="6F7C7F11" w14:textId="024499DF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>Alumno:</w:t>
      </w:r>
    </w:p>
    <w:p w14:paraId="1CCFB1C4" w14:textId="022C83D6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946205">
        <w:rPr>
          <w:rFonts w:ascii="Times New Roman" w:hAnsi="Times New Roman" w:cs="Times New Roman"/>
          <w:sz w:val="24"/>
          <w:szCs w:val="24"/>
        </w:rPr>
        <w:t>Econ. Gabriela Cevallos, Mgtr.</w:t>
      </w:r>
    </w:p>
    <w:p w14:paraId="00CA4A8A" w14:textId="6B9A4089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17AAC5A5" w14:textId="62BF5775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>Desarrollo.</w:t>
      </w:r>
    </w:p>
    <w:p w14:paraId="618B0489" w14:textId="3C1566CC" w:rsidR="00946205" w:rsidRPr="00946205" w:rsidRDefault="00946205" w:rsidP="00946205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46205">
        <w:rPr>
          <w:rFonts w:ascii="Times New Roman" w:hAnsi="Times New Roman" w:cs="Times New Roman"/>
          <w:b/>
          <w:bCs/>
          <w:sz w:val="24"/>
          <w:szCs w:val="24"/>
        </w:rPr>
        <w:t>Esquema de investigación.</w:t>
      </w:r>
    </w:p>
    <w:p w14:paraId="424266F8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Portada</w:t>
      </w:r>
    </w:p>
    <w:p w14:paraId="08750FFD" w14:textId="77777777" w:rsidR="00946205" w:rsidRDefault="00946205" w:rsidP="00946205">
      <w:pPr>
        <w:pStyle w:val="NormalWeb"/>
        <w:numPr>
          <w:ilvl w:val="1"/>
          <w:numId w:val="1"/>
        </w:numPr>
      </w:pPr>
      <w:r>
        <w:t>Nombre de la institución</w:t>
      </w:r>
    </w:p>
    <w:p w14:paraId="0DF312DD" w14:textId="77777777" w:rsidR="00946205" w:rsidRDefault="00946205" w:rsidP="00946205">
      <w:pPr>
        <w:pStyle w:val="NormalWeb"/>
        <w:numPr>
          <w:ilvl w:val="1"/>
          <w:numId w:val="1"/>
        </w:numPr>
      </w:pPr>
      <w:r>
        <w:t>Asignatura: Metodología de la Investigación</w:t>
      </w:r>
    </w:p>
    <w:p w14:paraId="4127535F" w14:textId="51417663" w:rsidR="00946205" w:rsidRDefault="00946205" w:rsidP="00946205">
      <w:pPr>
        <w:pStyle w:val="NormalWeb"/>
        <w:numPr>
          <w:ilvl w:val="1"/>
          <w:numId w:val="1"/>
        </w:numPr>
      </w:pPr>
      <w:r>
        <w:t xml:space="preserve">Tema: </w:t>
      </w:r>
      <w:r>
        <w:rPr>
          <w:rStyle w:val="nfasis"/>
        </w:rPr>
        <w:t>Hábitos de estudio</w:t>
      </w:r>
      <w:r>
        <w:rPr>
          <w:rStyle w:val="nfasis"/>
        </w:rPr>
        <w:t>.</w:t>
      </w:r>
    </w:p>
    <w:p w14:paraId="1CB62800" w14:textId="77777777" w:rsidR="00946205" w:rsidRDefault="00946205" w:rsidP="00946205">
      <w:pPr>
        <w:pStyle w:val="NormalWeb"/>
        <w:numPr>
          <w:ilvl w:val="1"/>
          <w:numId w:val="1"/>
        </w:numPr>
      </w:pPr>
      <w:r>
        <w:t>Nombre del estudiante</w:t>
      </w:r>
    </w:p>
    <w:p w14:paraId="13293C3A" w14:textId="77777777" w:rsidR="00946205" w:rsidRDefault="00946205" w:rsidP="00946205">
      <w:pPr>
        <w:pStyle w:val="NormalWeb"/>
        <w:numPr>
          <w:ilvl w:val="1"/>
          <w:numId w:val="1"/>
        </w:numPr>
      </w:pPr>
      <w:r>
        <w:t>Nombre del docente</w:t>
      </w:r>
    </w:p>
    <w:p w14:paraId="2FF847B3" w14:textId="77777777" w:rsidR="00946205" w:rsidRDefault="00946205" w:rsidP="00946205">
      <w:pPr>
        <w:pStyle w:val="NormalWeb"/>
        <w:numPr>
          <w:ilvl w:val="1"/>
          <w:numId w:val="1"/>
        </w:numPr>
      </w:pPr>
      <w:r>
        <w:t>Fecha</w:t>
      </w:r>
    </w:p>
    <w:p w14:paraId="62E37491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Introducción</w:t>
      </w:r>
    </w:p>
    <w:p w14:paraId="4AFBD703" w14:textId="77777777" w:rsidR="00946205" w:rsidRDefault="00946205" w:rsidP="00946205">
      <w:pPr>
        <w:pStyle w:val="NormalWeb"/>
        <w:numPr>
          <w:ilvl w:val="1"/>
          <w:numId w:val="1"/>
        </w:numPr>
      </w:pPr>
      <w:r>
        <w:t>Presenta la importancia de los hábitos de estudio y su relación con el rendimiento académico.</w:t>
      </w:r>
    </w:p>
    <w:p w14:paraId="3A745CFD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Planteamiento del problema</w:t>
      </w:r>
    </w:p>
    <w:p w14:paraId="1D203A04" w14:textId="77777777" w:rsidR="00946205" w:rsidRDefault="00946205" w:rsidP="00946205">
      <w:pPr>
        <w:pStyle w:val="NormalWeb"/>
        <w:numPr>
          <w:ilvl w:val="1"/>
          <w:numId w:val="1"/>
        </w:numPr>
      </w:pPr>
      <w:r>
        <w:t>Describe brevemente la situación actual (por ejemplo, falta de hábitos adecuados en los estudiantes y sus consecuencias).</w:t>
      </w:r>
    </w:p>
    <w:p w14:paraId="785E78B3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Formulación del problema</w:t>
      </w:r>
    </w:p>
    <w:p w14:paraId="5B4975A5" w14:textId="77777777" w:rsidR="00946205" w:rsidRDefault="00946205" w:rsidP="00946205">
      <w:pPr>
        <w:pStyle w:val="NormalWeb"/>
        <w:numPr>
          <w:ilvl w:val="1"/>
          <w:numId w:val="1"/>
        </w:numPr>
      </w:pPr>
      <w:r>
        <w:t>Pregunta central: ¿Cómo influyen los hábitos de estudio en el rendimiento académico de los estudiantes?</w:t>
      </w:r>
    </w:p>
    <w:p w14:paraId="2C331648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Objetivos</w:t>
      </w:r>
    </w:p>
    <w:p w14:paraId="3EEA8BBE" w14:textId="77777777" w:rsidR="00946205" w:rsidRDefault="00946205" w:rsidP="00946205">
      <w:pPr>
        <w:pStyle w:val="NormalWeb"/>
        <w:numPr>
          <w:ilvl w:val="1"/>
          <w:numId w:val="1"/>
        </w:numPr>
      </w:pPr>
      <w:r>
        <w:rPr>
          <w:rStyle w:val="Textoennegrita"/>
        </w:rPr>
        <w:t>General:</w:t>
      </w:r>
      <w:r>
        <w:t xml:space="preserve"> Analizar la influencia de los hábitos de estudio en el rendimiento académico.</w:t>
      </w:r>
    </w:p>
    <w:p w14:paraId="46FFCBB8" w14:textId="77777777" w:rsidR="00946205" w:rsidRDefault="00946205" w:rsidP="00946205">
      <w:pPr>
        <w:pStyle w:val="NormalWeb"/>
        <w:numPr>
          <w:ilvl w:val="1"/>
          <w:numId w:val="1"/>
        </w:numPr>
      </w:pPr>
      <w:r>
        <w:rPr>
          <w:rStyle w:val="Textoennegrita"/>
        </w:rPr>
        <w:t>Específicos:</w:t>
      </w:r>
    </w:p>
    <w:p w14:paraId="5E37278F" w14:textId="77777777" w:rsidR="00946205" w:rsidRDefault="00946205" w:rsidP="00946205">
      <w:pPr>
        <w:pStyle w:val="NormalWeb"/>
        <w:numPr>
          <w:ilvl w:val="2"/>
          <w:numId w:val="1"/>
        </w:numPr>
      </w:pPr>
      <w:r>
        <w:t>Identificar los hábitos de estudio más comunes entre los estudiantes.</w:t>
      </w:r>
    </w:p>
    <w:p w14:paraId="04F5915D" w14:textId="77777777" w:rsidR="00946205" w:rsidRDefault="00946205" w:rsidP="00946205">
      <w:pPr>
        <w:pStyle w:val="NormalWeb"/>
        <w:numPr>
          <w:ilvl w:val="2"/>
          <w:numId w:val="1"/>
        </w:numPr>
      </w:pPr>
      <w:r>
        <w:t>Determinar los factores que afectan la formación de hábitos adecuados.</w:t>
      </w:r>
    </w:p>
    <w:p w14:paraId="5BD64C4A" w14:textId="77777777" w:rsidR="00946205" w:rsidRDefault="00946205" w:rsidP="00946205">
      <w:pPr>
        <w:pStyle w:val="NormalWeb"/>
        <w:numPr>
          <w:ilvl w:val="2"/>
          <w:numId w:val="1"/>
        </w:numPr>
      </w:pPr>
      <w:r>
        <w:t>Proponer estrategias para mejorar los hábitos de estudio.</w:t>
      </w:r>
    </w:p>
    <w:p w14:paraId="473992DE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Justificación</w:t>
      </w:r>
    </w:p>
    <w:p w14:paraId="06C41C47" w14:textId="77777777" w:rsidR="00946205" w:rsidRDefault="00946205" w:rsidP="00946205">
      <w:pPr>
        <w:pStyle w:val="NormalWeb"/>
        <w:numPr>
          <w:ilvl w:val="1"/>
          <w:numId w:val="1"/>
        </w:numPr>
      </w:pPr>
      <w:r>
        <w:t>Explica la relevancia del tema para la mejora del aprendizaje y la formación académica.</w:t>
      </w:r>
    </w:p>
    <w:p w14:paraId="2C7D8A2A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Marco teórico</w:t>
      </w:r>
    </w:p>
    <w:p w14:paraId="672A33D7" w14:textId="77777777" w:rsidR="00946205" w:rsidRDefault="00946205" w:rsidP="00946205">
      <w:pPr>
        <w:pStyle w:val="NormalWeb"/>
        <w:numPr>
          <w:ilvl w:val="1"/>
          <w:numId w:val="1"/>
        </w:numPr>
      </w:pPr>
      <w:r>
        <w:t>Conceptos de hábitos de estudio.</w:t>
      </w:r>
    </w:p>
    <w:p w14:paraId="59139CFD" w14:textId="77777777" w:rsidR="00946205" w:rsidRDefault="00946205" w:rsidP="00946205">
      <w:pPr>
        <w:pStyle w:val="NormalWeb"/>
        <w:numPr>
          <w:ilvl w:val="1"/>
          <w:numId w:val="1"/>
        </w:numPr>
      </w:pPr>
      <w:r>
        <w:t>Factores que influyen en los hábitos.</w:t>
      </w:r>
    </w:p>
    <w:p w14:paraId="607A869A" w14:textId="77777777" w:rsidR="00946205" w:rsidRDefault="00946205" w:rsidP="00946205">
      <w:pPr>
        <w:pStyle w:val="NormalWeb"/>
        <w:numPr>
          <w:ilvl w:val="1"/>
          <w:numId w:val="1"/>
        </w:numPr>
      </w:pPr>
      <w:r>
        <w:t>Estrategias para fortalecerlos.</w:t>
      </w:r>
    </w:p>
    <w:p w14:paraId="578AA2FA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Metodología</w:t>
      </w:r>
    </w:p>
    <w:p w14:paraId="7C9B3346" w14:textId="77777777" w:rsidR="00946205" w:rsidRDefault="00946205" w:rsidP="00946205">
      <w:pPr>
        <w:pStyle w:val="NormalWeb"/>
        <w:numPr>
          <w:ilvl w:val="1"/>
          <w:numId w:val="1"/>
        </w:numPr>
      </w:pPr>
      <w:r>
        <w:t>Tipo de investigación (descriptiva, de enfoque mixto).</w:t>
      </w:r>
    </w:p>
    <w:p w14:paraId="690AF831" w14:textId="77777777" w:rsidR="00946205" w:rsidRDefault="00946205" w:rsidP="00946205">
      <w:pPr>
        <w:pStyle w:val="NormalWeb"/>
        <w:numPr>
          <w:ilvl w:val="1"/>
          <w:numId w:val="1"/>
        </w:numPr>
      </w:pPr>
      <w:r>
        <w:t>Población y muestra.</w:t>
      </w:r>
    </w:p>
    <w:p w14:paraId="64E06211" w14:textId="77777777" w:rsidR="00946205" w:rsidRDefault="00946205" w:rsidP="00946205">
      <w:pPr>
        <w:pStyle w:val="NormalWeb"/>
        <w:numPr>
          <w:ilvl w:val="1"/>
          <w:numId w:val="1"/>
        </w:numPr>
      </w:pPr>
      <w:r>
        <w:t>Técnicas e instrumentos (encuestas, observación, etc.).</w:t>
      </w:r>
    </w:p>
    <w:p w14:paraId="0F1F0018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Conclusiones</w:t>
      </w:r>
    </w:p>
    <w:p w14:paraId="33534AFF" w14:textId="77777777" w:rsidR="00946205" w:rsidRDefault="00946205" w:rsidP="00946205">
      <w:pPr>
        <w:pStyle w:val="NormalWeb"/>
        <w:numPr>
          <w:ilvl w:val="1"/>
          <w:numId w:val="1"/>
        </w:numPr>
      </w:pPr>
      <w:r>
        <w:lastRenderedPageBreak/>
        <w:t>Resumen de los hallazgos y recomendaciones para mejorar los hábitos de estudio.</w:t>
      </w:r>
    </w:p>
    <w:p w14:paraId="1D70EDE8" w14:textId="77777777" w:rsidR="00946205" w:rsidRDefault="00946205" w:rsidP="00946205">
      <w:pPr>
        <w:pStyle w:val="NormalWeb"/>
        <w:numPr>
          <w:ilvl w:val="0"/>
          <w:numId w:val="1"/>
        </w:numPr>
      </w:pPr>
      <w:r>
        <w:rPr>
          <w:rStyle w:val="Textoennegrita"/>
        </w:rPr>
        <w:t>Bibliografía</w:t>
      </w:r>
    </w:p>
    <w:p w14:paraId="1063ABE2" w14:textId="77777777" w:rsidR="00946205" w:rsidRDefault="00946205" w:rsidP="00946205">
      <w:pPr>
        <w:pStyle w:val="NormalWeb"/>
        <w:numPr>
          <w:ilvl w:val="0"/>
          <w:numId w:val="2"/>
        </w:numPr>
      </w:pPr>
      <w:r>
        <w:t>Citas de fuentes usadas (por ejemplo, autores de pedagogía, psicología educativa, etc.).</w:t>
      </w:r>
    </w:p>
    <w:p w14:paraId="26FF4090" w14:textId="77777777" w:rsidR="00496A36" w:rsidRPr="00946205" w:rsidRDefault="00496A36" w:rsidP="00946205"/>
    <w:sectPr w:rsidR="00496A36" w:rsidRPr="00946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BEA"/>
    <w:multiLevelType w:val="multilevel"/>
    <w:tmpl w:val="65A4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80B29"/>
    <w:multiLevelType w:val="multilevel"/>
    <w:tmpl w:val="A33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5"/>
    <w:rsid w:val="00496A36"/>
    <w:rsid w:val="00946205"/>
    <w:rsid w:val="00E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403A"/>
  <w15:chartTrackingRefBased/>
  <w15:docId w15:val="{543EFD8B-F95F-4CB3-B497-F8FCF891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46205"/>
    <w:rPr>
      <w:b/>
      <w:bCs/>
    </w:rPr>
  </w:style>
  <w:style w:type="character" w:styleId="nfasis">
    <w:name w:val="Emphasis"/>
    <w:basedOn w:val="Fuentedeprrafopredeter"/>
    <w:uiPriority w:val="20"/>
    <w:qFormat/>
    <w:rsid w:val="00946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Cevallos.</dc:creator>
  <cp:keywords/>
  <dc:description/>
  <cp:lastModifiedBy>Gaby Cevallos.</cp:lastModifiedBy>
  <cp:revision>1</cp:revision>
  <dcterms:created xsi:type="dcterms:W3CDTF">2025-10-29T01:32:00Z</dcterms:created>
  <dcterms:modified xsi:type="dcterms:W3CDTF">2025-10-29T01:35:00Z</dcterms:modified>
</cp:coreProperties>
</file>