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52F3" w14:textId="38D8B9F9" w:rsidR="00597CB7" w:rsidRPr="0016620D" w:rsidRDefault="00807881" w:rsidP="0016620D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es-EC" w:eastAsia="es-EC"/>
        </w:rPr>
      </w:pPr>
      <w:r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PRÁCTICA </w:t>
      </w:r>
      <w:r w:rsidR="00E1052C">
        <w:rPr>
          <w:rFonts w:asciiTheme="minorHAnsi" w:hAnsiTheme="minorHAnsi" w:cstheme="minorHAnsi"/>
          <w:b/>
          <w:sz w:val="22"/>
          <w:szCs w:val="22"/>
          <w:lang w:val="es-EC" w:eastAsia="es-EC"/>
        </w:rPr>
        <w:t>EN CONTACTO DOCENTE</w:t>
      </w:r>
      <w:r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 NO. </w:t>
      </w:r>
      <w:r w:rsidR="002D69EF">
        <w:rPr>
          <w:rFonts w:asciiTheme="minorHAnsi" w:hAnsiTheme="minorHAnsi" w:cstheme="minorHAnsi"/>
          <w:b/>
          <w:sz w:val="22"/>
          <w:szCs w:val="22"/>
          <w:lang w:val="es-EC" w:eastAsia="es-EC"/>
        </w:rPr>
        <w:t>2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AB197B" w:rsidRPr="0016620D" w14:paraId="48BA9612" w14:textId="77777777" w:rsidTr="0016620D">
        <w:trPr>
          <w:trHeight w:val="348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56731B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Carrera:</w:t>
            </w:r>
          </w:p>
          <w:p w14:paraId="729C6974" w14:textId="4EC80948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16620D"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983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Periodo:</w:t>
            </w:r>
          </w:p>
          <w:p w14:paraId="455668E4" w14:textId="4453F977" w:rsidR="00AB197B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proofErr w:type="spellStart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IIPA</w:t>
            </w:r>
            <w:proofErr w:type="spellEnd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 202</w:t>
            </w:r>
            <w:r w:rsidR="00714659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7E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Envío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</w:tc>
      </w:tr>
      <w:tr w:rsidR="00AB197B" w:rsidRPr="0016620D" w14:paraId="3A5AF9A7" w14:textId="77777777" w:rsidTr="0016620D">
        <w:trPr>
          <w:trHeight w:val="11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0522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Asignatura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02FDC5F8" w14:textId="5FBB19C8" w:rsidR="00AB197B" w:rsidRPr="0016620D" w:rsidRDefault="00C124C4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Dibujo Digital 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A05BB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Ciclo:</w:t>
            </w:r>
          </w:p>
          <w:p w14:paraId="0EEA494F" w14:textId="208CB29B" w:rsidR="00AB197B" w:rsidRPr="0016620D" w:rsidRDefault="00C124C4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Primero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0B021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Entrega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</w:tc>
      </w:tr>
      <w:tr w:rsidR="0016620D" w:rsidRPr="0016620D" w14:paraId="48F1311B" w14:textId="77777777" w:rsidTr="0016620D">
        <w:trPr>
          <w:trHeight w:val="58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4D57" w14:textId="77777777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Docente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582BDBFE" w14:textId="5FAE78BB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Arq. Karla Alvarado, </w:t>
            </w:r>
            <w:proofErr w:type="spellStart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Msg</w:t>
            </w:r>
            <w:proofErr w:type="spellEnd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.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B89C" w14:textId="77777777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proofErr w:type="spellStart"/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N°</w:t>
            </w:r>
            <w:proofErr w:type="spellEnd"/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 xml:space="preserve"> Horas:</w:t>
            </w:r>
          </w:p>
          <w:p w14:paraId="1150198F" w14:textId="1200DAA7" w:rsidR="0016620D" w:rsidRPr="0016620D" w:rsidRDefault="002D69EF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10</w:t>
            </w:r>
          </w:p>
        </w:tc>
      </w:tr>
      <w:tr w:rsidR="00AB197B" w:rsidRPr="0016620D" w14:paraId="57326338" w14:textId="77777777" w:rsidTr="001722EC">
        <w:trPr>
          <w:trHeight w:val="72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AE73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 xml:space="preserve">NOMBRE DEL ESTUDIANTE: </w:t>
            </w:r>
          </w:p>
        </w:tc>
      </w:tr>
    </w:tbl>
    <w:p w14:paraId="032042ED" w14:textId="77777777" w:rsidR="00C124C4" w:rsidRDefault="0054023A" w:rsidP="00C124C4">
      <w:pPr>
        <w:pStyle w:val="Sinespaciado"/>
        <w:numPr>
          <w:ilvl w:val="0"/>
          <w:numId w:val="35"/>
        </w:num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 xml:space="preserve">Tema: </w:t>
      </w:r>
    </w:p>
    <w:p w14:paraId="56E6C8EE" w14:textId="36BA0448" w:rsidR="002D69EF" w:rsidRPr="002D69EF" w:rsidRDefault="002D69EF" w:rsidP="002D69EF">
      <w:pPr>
        <w:pStyle w:val="Sinespaciado"/>
        <w:ind w:left="72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2D69EF">
        <w:rPr>
          <w:rFonts w:asciiTheme="minorHAnsi" w:hAnsiTheme="minorHAnsi" w:cstheme="minorHAnsi"/>
          <w:bCs/>
          <w:sz w:val="24"/>
          <w:szCs w:val="20"/>
        </w:rPr>
        <w:t>2.1</w:t>
      </w:r>
      <w:r w:rsidRPr="002D69EF">
        <w:rPr>
          <w:rFonts w:asciiTheme="minorHAnsi" w:hAnsiTheme="minorHAnsi" w:cstheme="minorHAnsi"/>
          <w:bCs/>
          <w:sz w:val="24"/>
          <w:szCs w:val="20"/>
        </w:rPr>
        <w:tab/>
        <w:t>Planta arquitectónica</w:t>
      </w:r>
      <w:r w:rsidRPr="002D69EF">
        <w:rPr>
          <w:rFonts w:asciiTheme="minorHAnsi" w:hAnsiTheme="minorHAnsi" w:cstheme="minorHAnsi"/>
          <w:bCs/>
          <w:sz w:val="24"/>
          <w:szCs w:val="20"/>
        </w:rPr>
        <w:tab/>
      </w:r>
    </w:p>
    <w:p w14:paraId="560D93F5" w14:textId="6EB73FC7" w:rsidR="00E1052C" w:rsidRPr="00C124C4" w:rsidRDefault="002D69EF" w:rsidP="002D69EF">
      <w:pPr>
        <w:pStyle w:val="Sinespaciado"/>
        <w:ind w:left="720"/>
        <w:jc w:val="both"/>
        <w:rPr>
          <w:rFonts w:asciiTheme="minorHAnsi" w:hAnsiTheme="minorHAnsi" w:cstheme="minorHAnsi"/>
          <w:b/>
          <w:sz w:val="24"/>
          <w:szCs w:val="20"/>
        </w:rPr>
      </w:pPr>
      <w:r w:rsidRPr="002D69EF">
        <w:rPr>
          <w:rFonts w:asciiTheme="minorHAnsi" w:hAnsiTheme="minorHAnsi" w:cstheme="minorHAnsi"/>
          <w:bCs/>
          <w:sz w:val="24"/>
          <w:szCs w:val="20"/>
        </w:rPr>
        <w:t>2.2</w:t>
      </w:r>
      <w:r w:rsidRPr="002D69EF">
        <w:rPr>
          <w:rFonts w:asciiTheme="minorHAnsi" w:hAnsiTheme="minorHAnsi" w:cstheme="minorHAnsi"/>
          <w:bCs/>
          <w:sz w:val="24"/>
          <w:szCs w:val="20"/>
        </w:rPr>
        <w:tab/>
        <w:t>Fachadas y elevaciones</w:t>
      </w:r>
      <w:r w:rsidRPr="002D69EF">
        <w:rPr>
          <w:rFonts w:asciiTheme="minorHAnsi" w:hAnsiTheme="minorHAnsi" w:cstheme="minorHAnsi"/>
          <w:bCs/>
          <w:sz w:val="24"/>
          <w:szCs w:val="20"/>
        </w:rPr>
        <w:tab/>
      </w:r>
      <w:r w:rsidR="00C124C4" w:rsidRPr="00C124C4">
        <w:rPr>
          <w:rFonts w:asciiTheme="minorHAnsi" w:hAnsiTheme="minorHAnsi" w:cstheme="minorHAnsi"/>
          <w:b/>
          <w:sz w:val="24"/>
          <w:szCs w:val="20"/>
        </w:rPr>
        <w:tab/>
      </w:r>
      <w:r w:rsidR="00E1052C" w:rsidRPr="00E1052C">
        <w:rPr>
          <w:rFonts w:asciiTheme="minorHAnsi" w:hAnsiTheme="minorHAnsi" w:cstheme="minorHAnsi"/>
          <w:sz w:val="24"/>
          <w:szCs w:val="20"/>
        </w:rPr>
        <w:tab/>
      </w:r>
    </w:p>
    <w:p w14:paraId="08D8A490" w14:textId="0B7E3FB5" w:rsidR="0016620D" w:rsidRPr="0016620D" w:rsidRDefault="00807881" w:rsidP="0016620D">
      <w:pPr>
        <w:pStyle w:val="Sinespaciado"/>
        <w:spacing w:before="240" w:line="276" w:lineRule="auto"/>
        <w:ind w:left="284"/>
        <w:jc w:val="both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 xml:space="preserve">Práctica </w:t>
      </w:r>
      <w:r w:rsidR="0016620D" w:rsidRPr="0016620D">
        <w:rPr>
          <w:rFonts w:asciiTheme="minorHAnsi" w:hAnsiTheme="minorHAnsi" w:cstheme="minorHAnsi"/>
          <w:b/>
          <w:sz w:val="24"/>
          <w:szCs w:val="20"/>
        </w:rPr>
        <w:t xml:space="preserve">No. </w:t>
      </w:r>
      <w:r w:rsidR="00C818E7">
        <w:rPr>
          <w:rFonts w:asciiTheme="minorHAnsi" w:hAnsiTheme="minorHAnsi" w:cstheme="minorHAnsi"/>
          <w:b/>
          <w:sz w:val="24"/>
          <w:szCs w:val="20"/>
        </w:rPr>
        <w:t>2</w:t>
      </w:r>
      <w:r w:rsidR="0016620D" w:rsidRPr="0016620D">
        <w:rPr>
          <w:rFonts w:asciiTheme="minorHAnsi" w:hAnsiTheme="minorHAnsi" w:cstheme="minorHAnsi"/>
          <w:b/>
          <w:sz w:val="24"/>
          <w:szCs w:val="20"/>
        </w:rPr>
        <w:t>:</w:t>
      </w:r>
      <w:r w:rsidR="0016620D" w:rsidRPr="0016620D">
        <w:rPr>
          <w:rFonts w:asciiTheme="minorHAnsi" w:hAnsiTheme="minorHAnsi" w:cstheme="minorHAnsi"/>
          <w:bCs/>
          <w:sz w:val="24"/>
          <w:szCs w:val="20"/>
        </w:rPr>
        <w:t xml:space="preserve"> </w:t>
      </w:r>
      <w:r w:rsidR="002D69EF" w:rsidRPr="002D69EF">
        <w:rPr>
          <w:rFonts w:asciiTheme="minorHAnsi" w:hAnsiTheme="minorHAnsi" w:cstheme="minorHAnsi"/>
          <w:bCs/>
          <w:sz w:val="24"/>
          <w:szCs w:val="20"/>
        </w:rPr>
        <w:t>Desarrollo de la planta de cimentación con los tipos de cimentación y elevaciones con las estructuras del PIS.</w:t>
      </w:r>
    </w:p>
    <w:p w14:paraId="1C83D591" w14:textId="5F0950E3" w:rsidR="0016620D" w:rsidRPr="0016620D" w:rsidRDefault="0016620D" w:rsidP="0016620D">
      <w:pPr>
        <w:pStyle w:val="Sinespaciado"/>
        <w:numPr>
          <w:ilvl w:val="0"/>
          <w:numId w:val="35"/>
        </w:numPr>
        <w:spacing w:before="240" w:line="276" w:lineRule="auto"/>
        <w:ind w:left="284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Instrucciones</w:t>
      </w:r>
    </w:p>
    <w:p w14:paraId="413B1C0F" w14:textId="022B3D4A" w:rsidR="002D69EF" w:rsidRPr="002D69EF" w:rsidRDefault="002D69EF" w:rsidP="002D69EF">
      <w:pPr>
        <w:pStyle w:val="Sinespaciado"/>
        <w:numPr>
          <w:ilvl w:val="0"/>
          <w:numId w:val="48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2D69EF">
        <w:rPr>
          <w:rFonts w:asciiTheme="minorHAnsi" w:hAnsiTheme="minorHAnsi" w:cstheme="minorHAnsi"/>
          <w:bCs/>
          <w:sz w:val="24"/>
          <w:lang w:val="es-EC"/>
        </w:rPr>
        <w:t xml:space="preserve">A partir del </w:t>
      </w:r>
      <w:r>
        <w:rPr>
          <w:rFonts w:asciiTheme="minorHAnsi" w:hAnsiTheme="minorHAnsi" w:cstheme="minorHAnsi"/>
          <w:b/>
          <w:bCs/>
          <w:sz w:val="24"/>
          <w:lang w:val="es-EC"/>
        </w:rPr>
        <w:t>proyecto integrador de saberes,</w:t>
      </w:r>
      <w:r w:rsidRPr="002D69EF">
        <w:rPr>
          <w:rFonts w:asciiTheme="minorHAnsi" w:hAnsiTheme="minorHAnsi" w:cstheme="minorHAnsi"/>
          <w:bCs/>
          <w:sz w:val="24"/>
          <w:lang w:val="es-EC"/>
        </w:rPr>
        <w:t xml:space="preserve"> trabajado en clase, el estudiante deberá</w:t>
      </w:r>
      <w:r>
        <w:rPr>
          <w:rFonts w:asciiTheme="minorHAnsi" w:hAnsiTheme="minorHAnsi" w:cstheme="minorHAnsi"/>
          <w:bCs/>
          <w:sz w:val="24"/>
          <w:lang w:val="es-EC"/>
        </w:rPr>
        <w:t xml:space="preserve"> generar</w:t>
      </w:r>
      <w:r w:rsidRPr="002D69EF">
        <w:rPr>
          <w:rFonts w:asciiTheme="minorHAnsi" w:hAnsiTheme="minorHAnsi" w:cstheme="minorHAnsi"/>
          <w:bCs/>
          <w:sz w:val="24"/>
          <w:lang w:val="es-EC"/>
        </w:rPr>
        <w:t>:</w:t>
      </w:r>
    </w:p>
    <w:p w14:paraId="13B045BE" w14:textId="77777777" w:rsidR="002D69EF" w:rsidRPr="002D69EF" w:rsidRDefault="002D69EF" w:rsidP="002D69EF">
      <w:pPr>
        <w:pStyle w:val="Sinespaciado"/>
        <w:numPr>
          <w:ilvl w:val="0"/>
          <w:numId w:val="46"/>
        </w:numPr>
        <w:tabs>
          <w:tab w:val="clear" w:pos="720"/>
          <w:tab w:val="num" w:pos="1418"/>
        </w:tabs>
        <w:spacing w:before="240" w:line="276" w:lineRule="auto"/>
        <w:ind w:left="1418" w:hanging="153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2D69EF">
        <w:rPr>
          <w:rFonts w:asciiTheme="minorHAnsi" w:hAnsiTheme="minorHAnsi" w:cstheme="minorHAnsi"/>
          <w:b/>
          <w:bCs/>
          <w:sz w:val="24"/>
          <w:lang w:val="es-EC"/>
        </w:rPr>
        <w:t>Lámina 1 (A3):</w:t>
      </w:r>
      <w:r w:rsidRPr="002D69EF">
        <w:rPr>
          <w:rFonts w:asciiTheme="minorHAnsi" w:hAnsiTheme="minorHAnsi" w:cstheme="minorHAnsi"/>
          <w:bCs/>
          <w:sz w:val="24"/>
          <w:lang w:val="es-EC"/>
        </w:rPr>
        <w:t xml:space="preserve"> Planta de cimentación, indicando con simbología los diferentes tipos de cimentación utilizados (zapatas aisladas, corridas, losas, etc.).</w:t>
      </w:r>
    </w:p>
    <w:p w14:paraId="6C7038C7" w14:textId="77777777" w:rsidR="002D69EF" w:rsidRPr="002D69EF" w:rsidRDefault="002D69EF" w:rsidP="002D69EF">
      <w:pPr>
        <w:pStyle w:val="Sinespaciado"/>
        <w:numPr>
          <w:ilvl w:val="0"/>
          <w:numId w:val="46"/>
        </w:numPr>
        <w:tabs>
          <w:tab w:val="clear" w:pos="720"/>
          <w:tab w:val="num" w:pos="1418"/>
        </w:tabs>
        <w:spacing w:before="240" w:line="276" w:lineRule="auto"/>
        <w:ind w:left="1418" w:hanging="153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2D69EF">
        <w:rPr>
          <w:rFonts w:asciiTheme="minorHAnsi" w:hAnsiTheme="minorHAnsi" w:cstheme="minorHAnsi"/>
          <w:b/>
          <w:bCs/>
          <w:sz w:val="24"/>
          <w:lang w:val="es-EC"/>
        </w:rPr>
        <w:t>Lámina 2 (A3):</w:t>
      </w:r>
      <w:r w:rsidRPr="002D69EF">
        <w:rPr>
          <w:rFonts w:asciiTheme="minorHAnsi" w:hAnsiTheme="minorHAnsi" w:cstheme="minorHAnsi"/>
          <w:bCs/>
          <w:sz w:val="24"/>
          <w:lang w:val="es-EC"/>
        </w:rPr>
        <w:t xml:space="preserve"> Planta arquitectónica, incluyendo cotas, ejes, muros y distribución general.</w:t>
      </w:r>
    </w:p>
    <w:p w14:paraId="283F1152" w14:textId="4FDB038B" w:rsidR="002D69EF" w:rsidRPr="002D69EF" w:rsidRDefault="002D69EF" w:rsidP="002D69EF">
      <w:pPr>
        <w:pStyle w:val="Sinespaciado"/>
        <w:numPr>
          <w:ilvl w:val="0"/>
          <w:numId w:val="46"/>
        </w:numPr>
        <w:tabs>
          <w:tab w:val="clear" w:pos="720"/>
          <w:tab w:val="num" w:pos="1418"/>
        </w:tabs>
        <w:spacing w:before="240" w:line="276" w:lineRule="auto"/>
        <w:ind w:left="1418" w:hanging="153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2D69EF">
        <w:rPr>
          <w:rFonts w:asciiTheme="minorHAnsi" w:hAnsiTheme="minorHAnsi" w:cstheme="minorHAnsi"/>
          <w:b/>
          <w:bCs/>
          <w:sz w:val="24"/>
          <w:lang w:val="es-EC"/>
        </w:rPr>
        <w:t>Lámina 3 (A3):</w:t>
      </w:r>
      <w:r w:rsidRPr="002D69EF">
        <w:rPr>
          <w:rFonts w:asciiTheme="minorHAnsi" w:hAnsiTheme="minorHAnsi" w:cstheme="minorHAnsi"/>
          <w:bCs/>
          <w:sz w:val="24"/>
          <w:lang w:val="es-EC"/>
        </w:rPr>
        <w:t xml:space="preserve"> Fachadas y elevaciones principales del proyecto.</w:t>
      </w:r>
    </w:p>
    <w:p w14:paraId="16884757" w14:textId="19933F7E" w:rsidR="002D69EF" w:rsidRPr="002D69EF" w:rsidRDefault="002D69EF" w:rsidP="002D69EF">
      <w:pPr>
        <w:pStyle w:val="Sinespaciado"/>
        <w:numPr>
          <w:ilvl w:val="0"/>
          <w:numId w:val="48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2D69EF">
        <w:rPr>
          <w:rFonts w:asciiTheme="minorHAnsi" w:hAnsiTheme="minorHAnsi" w:cstheme="minorHAnsi"/>
          <w:bCs/>
          <w:sz w:val="24"/>
          <w:lang w:val="es-EC"/>
        </w:rPr>
        <w:t>Cada lámina debe contener:</w:t>
      </w:r>
    </w:p>
    <w:p w14:paraId="05259233" w14:textId="77777777" w:rsidR="002D69EF" w:rsidRPr="002D69EF" w:rsidRDefault="002D69EF" w:rsidP="002D69EF">
      <w:pPr>
        <w:pStyle w:val="Sinespaciado"/>
        <w:numPr>
          <w:ilvl w:val="0"/>
          <w:numId w:val="47"/>
        </w:numPr>
        <w:tabs>
          <w:tab w:val="clear" w:pos="720"/>
          <w:tab w:val="num" w:pos="1276"/>
        </w:tabs>
        <w:spacing w:before="240" w:line="276" w:lineRule="auto"/>
        <w:ind w:left="1560" w:hanging="284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2D69EF">
        <w:rPr>
          <w:rFonts w:asciiTheme="minorHAnsi" w:hAnsiTheme="minorHAnsi" w:cstheme="minorHAnsi"/>
          <w:b/>
          <w:bCs/>
          <w:sz w:val="24"/>
          <w:lang w:val="es-EC"/>
        </w:rPr>
        <w:t>Título del dibujo</w:t>
      </w:r>
      <w:r w:rsidRPr="002D69EF">
        <w:rPr>
          <w:rFonts w:asciiTheme="minorHAnsi" w:hAnsiTheme="minorHAnsi" w:cstheme="minorHAnsi"/>
          <w:bCs/>
          <w:sz w:val="24"/>
          <w:lang w:val="es-EC"/>
        </w:rPr>
        <w:t>, nombre del estudiante, carrera, asignatura y escala.</w:t>
      </w:r>
    </w:p>
    <w:p w14:paraId="0D666DD8" w14:textId="77777777" w:rsidR="002D69EF" w:rsidRPr="002D69EF" w:rsidRDefault="002D69EF" w:rsidP="002D69EF">
      <w:pPr>
        <w:pStyle w:val="Sinespaciado"/>
        <w:numPr>
          <w:ilvl w:val="0"/>
          <w:numId w:val="47"/>
        </w:numPr>
        <w:tabs>
          <w:tab w:val="clear" w:pos="720"/>
          <w:tab w:val="num" w:pos="1276"/>
        </w:tabs>
        <w:spacing w:before="240" w:line="276" w:lineRule="auto"/>
        <w:ind w:left="1560" w:hanging="284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2D69EF">
        <w:rPr>
          <w:rFonts w:asciiTheme="minorHAnsi" w:hAnsiTheme="minorHAnsi" w:cstheme="minorHAnsi"/>
          <w:b/>
          <w:bCs/>
          <w:sz w:val="24"/>
          <w:lang w:val="es-EC"/>
        </w:rPr>
        <w:t>Escalas gráficas y numéricas</w:t>
      </w:r>
      <w:r w:rsidRPr="002D69EF">
        <w:rPr>
          <w:rFonts w:asciiTheme="minorHAnsi" w:hAnsiTheme="minorHAnsi" w:cstheme="minorHAnsi"/>
          <w:bCs/>
          <w:sz w:val="24"/>
          <w:lang w:val="es-EC"/>
        </w:rPr>
        <w:t xml:space="preserve"> apropiadas (sugerida: 1:50 o 1:100).</w:t>
      </w:r>
    </w:p>
    <w:p w14:paraId="2D90BD9A" w14:textId="77777777" w:rsidR="002D69EF" w:rsidRPr="002D69EF" w:rsidRDefault="002D69EF" w:rsidP="002D69EF">
      <w:pPr>
        <w:pStyle w:val="Sinespaciado"/>
        <w:numPr>
          <w:ilvl w:val="0"/>
          <w:numId w:val="47"/>
        </w:numPr>
        <w:tabs>
          <w:tab w:val="clear" w:pos="720"/>
          <w:tab w:val="num" w:pos="1276"/>
        </w:tabs>
        <w:spacing w:before="240" w:line="276" w:lineRule="auto"/>
        <w:ind w:left="1560" w:hanging="284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2D69EF">
        <w:rPr>
          <w:rFonts w:asciiTheme="minorHAnsi" w:hAnsiTheme="minorHAnsi" w:cstheme="minorHAnsi"/>
          <w:b/>
          <w:bCs/>
          <w:sz w:val="24"/>
          <w:lang w:val="es-EC"/>
        </w:rPr>
        <w:t>Normas de dibujo técnico</w:t>
      </w:r>
      <w:r w:rsidRPr="002D69EF">
        <w:rPr>
          <w:rFonts w:asciiTheme="minorHAnsi" w:hAnsiTheme="minorHAnsi" w:cstheme="minorHAnsi"/>
          <w:bCs/>
          <w:sz w:val="24"/>
          <w:lang w:val="es-EC"/>
        </w:rPr>
        <w:t xml:space="preserve"> (tipos de línea, grosores, acotación).</w:t>
      </w:r>
    </w:p>
    <w:p w14:paraId="71AA6DA7" w14:textId="69C43956" w:rsidR="002D69EF" w:rsidRPr="002D69EF" w:rsidRDefault="002D69EF" w:rsidP="002D69EF">
      <w:pPr>
        <w:pStyle w:val="Sinespaciado"/>
        <w:numPr>
          <w:ilvl w:val="0"/>
          <w:numId w:val="48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2D69EF">
        <w:rPr>
          <w:rFonts w:asciiTheme="minorHAnsi" w:hAnsiTheme="minorHAnsi" w:cstheme="minorHAnsi"/>
          <w:bCs/>
          <w:sz w:val="24"/>
          <w:lang w:val="es-EC"/>
        </w:rPr>
        <w:t xml:space="preserve">Mantener la </w:t>
      </w:r>
      <w:r w:rsidRPr="002D69EF">
        <w:rPr>
          <w:rFonts w:asciiTheme="minorHAnsi" w:hAnsiTheme="minorHAnsi" w:cstheme="minorHAnsi"/>
          <w:b/>
          <w:bCs/>
          <w:sz w:val="24"/>
          <w:lang w:val="es-EC"/>
        </w:rPr>
        <w:t>coherencia entre la planta y las elevaciones</w:t>
      </w:r>
      <w:r w:rsidRPr="002D69EF">
        <w:rPr>
          <w:rFonts w:asciiTheme="minorHAnsi" w:hAnsiTheme="minorHAnsi" w:cstheme="minorHAnsi"/>
          <w:bCs/>
          <w:sz w:val="24"/>
          <w:lang w:val="es-EC"/>
        </w:rPr>
        <w:t xml:space="preserve"> (alineaciones, proporciones, alturas).</w:t>
      </w:r>
    </w:p>
    <w:p w14:paraId="69D40381" w14:textId="0CB585CB" w:rsidR="00C124C4" w:rsidRPr="00C124C4" w:rsidRDefault="00C124C4" w:rsidP="00C124C4">
      <w:pPr>
        <w:pStyle w:val="Sinespaciado"/>
        <w:spacing w:before="240" w:line="276" w:lineRule="auto"/>
        <w:ind w:left="284"/>
        <w:jc w:val="both"/>
        <w:rPr>
          <w:rFonts w:asciiTheme="minorHAnsi" w:hAnsiTheme="minorHAnsi" w:cstheme="minorHAnsi"/>
          <w:b/>
          <w:sz w:val="24"/>
          <w:lang w:val="es-EC"/>
        </w:rPr>
      </w:pPr>
      <w:r w:rsidRPr="00C124C4">
        <w:rPr>
          <w:rFonts w:asciiTheme="minorHAnsi" w:hAnsiTheme="minorHAnsi" w:cstheme="minorHAnsi"/>
          <w:b/>
          <w:sz w:val="24"/>
          <w:lang w:val="es-EC"/>
        </w:rPr>
        <w:t>Todas las láminas deben incluir:</w:t>
      </w:r>
    </w:p>
    <w:p w14:paraId="0597591D" w14:textId="77777777" w:rsidR="00C124C4" w:rsidRPr="00C124C4" w:rsidRDefault="00C124C4" w:rsidP="00C124C4">
      <w:pPr>
        <w:pStyle w:val="Sinespaciado"/>
        <w:numPr>
          <w:ilvl w:val="0"/>
          <w:numId w:val="43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124C4">
        <w:rPr>
          <w:rFonts w:asciiTheme="minorHAnsi" w:hAnsiTheme="minorHAnsi" w:cstheme="minorHAnsi"/>
          <w:bCs/>
          <w:sz w:val="24"/>
          <w:lang w:val="es-EC"/>
        </w:rPr>
        <w:t>Membrete o cajetín con nombre del estudiante, carrera, asignatura, tema y fecha.</w:t>
      </w:r>
    </w:p>
    <w:p w14:paraId="6B1FBEDF" w14:textId="7A2ED98D" w:rsidR="00E1052C" w:rsidRPr="00C124C4" w:rsidRDefault="00C124C4" w:rsidP="00C124C4">
      <w:pPr>
        <w:pStyle w:val="Sinespaciado"/>
        <w:numPr>
          <w:ilvl w:val="0"/>
          <w:numId w:val="43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124C4">
        <w:rPr>
          <w:rFonts w:asciiTheme="minorHAnsi" w:hAnsiTheme="minorHAnsi" w:cstheme="minorHAnsi"/>
          <w:bCs/>
          <w:sz w:val="24"/>
          <w:lang w:val="es-EC"/>
        </w:rPr>
        <w:lastRenderedPageBreak/>
        <w:t>Trazos limpios, ordenados y con grosores de línea diferenciados.</w:t>
      </w:r>
    </w:p>
    <w:p w14:paraId="3BEA5F02" w14:textId="77777777" w:rsidR="00E1052C" w:rsidRPr="00E1052C" w:rsidRDefault="00E1052C" w:rsidP="00E1052C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E1052C">
        <w:rPr>
          <w:rFonts w:asciiTheme="minorHAnsi" w:hAnsiTheme="minorHAnsi" w:cstheme="minorHAnsi"/>
          <w:b/>
          <w:sz w:val="24"/>
          <w:szCs w:val="20"/>
        </w:rPr>
        <w:t>Formato de Entrega:</w:t>
      </w:r>
    </w:p>
    <w:p w14:paraId="7DFB6EEE" w14:textId="3499D001" w:rsidR="00E1052C" w:rsidRPr="00E1052C" w:rsidRDefault="00E1052C" w:rsidP="00E1052C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E1052C">
        <w:rPr>
          <w:rFonts w:asciiTheme="minorHAnsi" w:hAnsiTheme="minorHAnsi" w:cstheme="minorHAnsi"/>
          <w:bCs/>
          <w:sz w:val="24"/>
          <w:szCs w:val="20"/>
        </w:rPr>
        <w:t xml:space="preserve">Entrega en </w:t>
      </w:r>
      <w:r w:rsidR="00C124C4">
        <w:rPr>
          <w:rFonts w:asciiTheme="minorHAnsi" w:hAnsiTheme="minorHAnsi" w:cstheme="minorHAnsi"/>
          <w:bCs/>
          <w:sz w:val="24"/>
          <w:szCs w:val="20"/>
        </w:rPr>
        <w:t>físico</w:t>
      </w:r>
      <w:r>
        <w:rPr>
          <w:rFonts w:asciiTheme="minorHAnsi" w:hAnsiTheme="minorHAnsi" w:cstheme="minorHAnsi"/>
          <w:bCs/>
          <w:sz w:val="24"/>
          <w:szCs w:val="20"/>
        </w:rPr>
        <w:t>.</w:t>
      </w:r>
    </w:p>
    <w:p w14:paraId="086F7B85" w14:textId="39998551" w:rsidR="00B348A2" w:rsidRPr="0016620D" w:rsidRDefault="00B348A2" w:rsidP="0016620D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Rúbrica</w:t>
      </w:r>
    </w:p>
    <w:p w14:paraId="34CAC9F2" w14:textId="77777777" w:rsidR="00E1052C" w:rsidRPr="00E1052C" w:rsidRDefault="00E1052C" w:rsidP="00E1052C">
      <w:pPr>
        <w:pStyle w:val="Sinespaciado"/>
        <w:spacing w:before="240" w:line="276" w:lineRule="auto"/>
        <w:ind w:left="142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p w14:paraId="7CF6D2F9" w14:textId="77777777" w:rsidR="00E1052C" w:rsidRPr="00E1052C" w:rsidRDefault="00E1052C" w:rsidP="00E1052C">
      <w:pPr>
        <w:pStyle w:val="Sinespaciado"/>
        <w:spacing w:before="240" w:line="276" w:lineRule="auto"/>
        <w:ind w:left="142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01"/>
        <w:gridCol w:w="5505"/>
        <w:gridCol w:w="986"/>
      </w:tblGrid>
      <w:tr w:rsidR="002D69EF" w:rsidRPr="002D69EF" w14:paraId="020416CB" w14:textId="77777777" w:rsidTr="002D69EF">
        <w:tc>
          <w:tcPr>
            <w:tcW w:w="0" w:type="auto"/>
            <w:hideMark/>
          </w:tcPr>
          <w:p w14:paraId="0C81491F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Criterio</w:t>
            </w:r>
          </w:p>
        </w:tc>
        <w:tc>
          <w:tcPr>
            <w:tcW w:w="0" w:type="auto"/>
            <w:hideMark/>
          </w:tcPr>
          <w:p w14:paraId="56DEEA66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Descripción</w:t>
            </w:r>
          </w:p>
        </w:tc>
        <w:tc>
          <w:tcPr>
            <w:tcW w:w="0" w:type="auto"/>
            <w:hideMark/>
          </w:tcPr>
          <w:p w14:paraId="40D3377A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Puntaje</w:t>
            </w:r>
          </w:p>
        </w:tc>
      </w:tr>
      <w:tr w:rsidR="002D69EF" w:rsidRPr="002D69EF" w14:paraId="4F1971F9" w14:textId="77777777" w:rsidTr="002D69EF">
        <w:tc>
          <w:tcPr>
            <w:tcW w:w="0" w:type="auto"/>
            <w:hideMark/>
          </w:tcPr>
          <w:p w14:paraId="71EB2A8E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1. Planta de cimentación</w:t>
            </w:r>
          </w:p>
        </w:tc>
        <w:tc>
          <w:tcPr>
            <w:tcW w:w="0" w:type="auto"/>
            <w:hideMark/>
          </w:tcPr>
          <w:p w14:paraId="65CC8E5C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Cs/>
                <w:sz w:val="24"/>
                <w:lang w:val="es-EC"/>
              </w:rPr>
              <w:t>Representación clara de los tipos de cimentación, simbología y detalle de ejes y cotas.</w:t>
            </w:r>
          </w:p>
        </w:tc>
        <w:tc>
          <w:tcPr>
            <w:tcW w:w="0" w:type="auto"/>
            <w:hideMark/>
          </w:tcPr>
          <w:p w14:paraId="737E4B3E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Cs/>
                <w:sz w:val="24"/>
                <w:lang w:val="es-EC"/>
              </w:rPr>
              <w:t xml:space="preserve">3 </w:t>
            </w:r>
            <w:proofErr w:type="spellStart"/>
            <w:r w:rsidRPr="002D69EF">
              <w:rPr>
                <w:rFonts w:asciiTheme="minorHAnsi" w:hAnsiTheme="minorHAnsi" w:cstheme="minorHAnsi"/>
                <w:bCs/>
                <w:sz w:val="24"/>
                <w:lang w:val="es-EC"/>
              </w:rPr>
              <w:t>pts</w:t>
            </w:r>
            <w:proofErr w:type="spellEnd"/>
          </w:p>
        </w:tc>
      </w:tr>
      <w:tr w:rsidR="002D69EF" w:rsidRPr="002D69EF" w14:paraId="504585FC" w14:textId="77777777" w:rsidTr="002D69EF">
        <w:tc>
          <w:tcPr>
            <w:tcW w:w="0" w:type="auto"/>
            <w:hideMark/>
          </w:tcPr>
          <w:p w14:paraId="1E363F64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2. Planta arquitectónica</w:t>
            </w:r>
          </w:p>
        </w:tc>
        <w:tc>
          <w:tcPr>
            <w:tcW w:w="0" w:type="auto"/>
            <w:hideMark/>
          </w:tcPr>
          <w:p w14:paraId="222AA251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Cs/>
                <w:sz w:val="24"/>
                <w:lang w:val="es-EC"/>
              </w:rPr>
              <w:t>Correcta distribución, acotación, uso de líneas y escalas.</w:t>
            </w:r>
          </w:p>
        </w:tc>
        <w:tc>
          <w:tcPr>
            <w:tcW w:w="0" w:type="auto"/>
            <w:hideMark/>
          </w:tcPr>
          <w:p w14:paraId="58A1BFBC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Cs/>
                <w:sz w:val="24"/>
                <w:lang w:val="es-EC"/>
              </w:rPr>
              <w:t xml:space="preserve">2 </w:t>
            </w:r>
            <w:proofErr w:type="spellStart"/>
            <w:r w:rsidRPr="002D69EF">
              <w:rPr>
                <w:rFonts w:asciiTheme="minorHAnsi" w:hAnsiTheme="minorHAnsi" w:cstheme="minorHAnsi"/>
                <w:bCs/>
                <w:sz w:val="24"/>
                <w:lang w:val="es-EC"/>
              </w:rPr>
              <w:t>pts</w:t>
            </w:r>
            <w:proofErr w:type="spellEnd"/>
          </w:p>
        </w:tc>
      </w:tr>
      <w:tr w:rsidR="002D69EF" w:rsidRPr="002D69EF" w14:paraId="0C101E57" w14:textId="77777777" w:rsidTr="002D69EF">
        <w:tc>
          <w:tcPr>
            <w:tcW w:w="0" w:type="auto"/>
            <w:hideMark/>
          </w:tcPr>
          <w:p w14:paraId="1631E399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3. Fachadas y elevaciones</w:t>
            </w:r>
          </w:p>
        </w:tc>
        <w:tc>
          <w:tcPr>
            <w:tcW w:w="0" w:type="auto"/>
            <w:hideMark/>
          </w:tcPr>
          <w:p w14:paraId="12F53043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Cs/>
                <w:sz w:val="24"/>
                <w:lang w:val="es-EC"/>
              </w:rPr>
              <w:t>Representación coherente con la planta, proporciones adecuadas y detalles constructivos.</w:t>
            </w:r>
          </w:p>
        </w:tc>
        <w:tc>
          <w:tcPr>
            <w:tcW w:w="0" w:type="auto"/>
            <w:hideMark/>
          </w:tcPr>
          <w:p w14:paraId="63493F59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Cs/>
                <w:sz w:val="24"/>
                <w:lang w:val="es-EC"/>
              </w:rPr>
              <w:t xml:space="preserve">3 </w:t>
            </w:r>
            <w:proofErr w:type="spellStart"/>
            <w:r w:rsidRPr="002D69EF">
              <w:rPr>
                <w:rFonts w:asciiTheme="minorHAnsi" w:hAnsiTheme="minorHAnsi" w:cstheme="minorHAnsi"/>
                <w:bCs/>
                <w:sz w:val="24"/>
                <w:lang w:val="es-EC"/>
              </w:rPr>
              <w:t>pts</w:t>
            </w:r>
            <w:proofErr w:type="spellEnd"/>
          </w:p>
        </w:tc>
      </w:tr>
      <w:tr w:rsidR="002D69EF" w:rsidRPr="002D69EF" w14:paraId="68480399" w14:textId="77777777" w:rsidTr="002D69EF">
        <w:tc>
          <w:tcPr>
            <w:tcW w:w="0" w:type="auto"/>
            <w:hideMark/>
          </w:tcPr>
          <w:p w14:paraId="61689D63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4. Normas de presentación</w:t>
            </w:r>
          </w:p>
        </w:tc>
        <w:tc>
          <w:tcPr>
            <w:tcW w:w="0" w:type="auto"/>
            <w:hideMark/>
          </w:tcPr>
          <w:p w14:paraId="056AB822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Cs/>
                <w:sz w:val="24"/>
                <w:lang w:val="es-EC"/>
              </w:rPr>
              <w:t>Escalas, rótulo, orden gráfico, claridad del dibujo.</w:t>
            </w:r>
          </w:p>
        </w:tc>
        <w:tc>
          <w:tcPr>
            <w:tcW w:w="0" w:type="auto"/>
            <w:hideMark/>
          </w:tcPr>
          <w:p w14:paraId="6A26A9AB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Cs/>
                <w:sz w:val="24"/>
                <w:lang w:val="es-EC"/>
              </w:rPr>
              <w:t>1 pt</w:t>
            </w:r>
          </w:p>
        </w:tc>
      </w:tr>
      <w:tr w:rsidR="002D69EF" w:rsidRPr="002D69EF" w14:paraId="40B1B2F9" w14:textId="77777777" w:rsidTr="002D69EF">
        <w:tc>
          <w:tcPr>
            <w:tcW w:w="0" w:type="auto"/>
            <w:hideMark/>
          </w:tcPr>
          <w:p w14:paraId="2DBEF5CD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5. Entrega digital</w:t>
            </w:r>
          </w:p>
        </w:tc>
        <w:tc>
          <w:tcPr>
            <w:tcW w:w="0" w:type="auto"/>
            <w:hideMark/>
          </w:tcPr>
          <w:p w14:paraId="11E87E8F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Cs/>
                <w:sz w:val="24"/>
                <w:lang w:val="es-EC"/>
              </w:rPr>
              <w:t>Cumplimiento de formato (PDF y editable), limpieza y organización del archivo.</w:t>
            </w:r>
          </w:p>
        </w:tc>
        <w:tc>
          <w:tcPr>
            <w:tcW w:w="0" w:type="auto"/>
            <w:hideMark/>
          </w:tcPr>
          <w:p w14:paraId="1F4BF98F" w14:textId="77777777" w:rsidR="002D69EF" w:rsidRPr="002D69EF" w:rsidRDefault="002D69EF" w:rsidP="002D69EF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2D69EF">
              <w:rPr>
                <w:rFonts w:asciiTheme="minorHAnsi" w:hAnsiTheme="minorHAnsi" w:cstheme="minorHAnsi"/>
                <w:bCs/>
                <w:sz w:val="24"/>
                <w:lang w:val="es-EC"/>
              </w:rPr>
              <w:t>1 pt</w:t>
            </w:r>
          </w:p>
        </w:tc>
      </w:tr>
    </w:tbl>
    <w:p w14:paraId="519C51DD" w14:textId="655C334A" w:rsidR="00B348A2" w:rsidRPr="0016620D" w:rsidRDefault="002D69EF" w:rsidP="00C124C4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2D69EF">
        <w:rPr>
          <w:rFonts w:asciiTheme="minorHAnsi" w:hAnsiTheme="minorHAnsi" w:cstheme="minorHAnsi"/>
          <w:b/>
          <w:bCs/>
          <w:sz w:val="24"/>
          <w:szCs w:val="20"/>
          <w:lang w:val="es-EC"/>
        </w:rPr>
        <w:t>Nota:</w:t>
      </w:r>
      <w:r w:rsidRPr="002D69EF">
        <w:rPr>
          <w:rFonts w:asciiTheme="minorHAnsi" w:hAnsiTheme="minorHAnsi" w:cstheme="minorHAnsi"/>
          <w:bCs/>
          <w:sz w:val="24"/>
          <w:szCs w:val="20"/>
          <w:lang w:val="es-EC"/>
        </w:rPr>
        <w:t xml:space="preserve"> La calificación se basa tanto en la calidad técnica del dibujo como en la correcta aplicación de normas y coherencia entre las láminas.</w:t>
      </w:r>
    </w:p>
    <w:sectPr w:rsidR="00B348A2" w:rsidRPr="0016620D" w:rsidSect="00FB7351">
      <w:headerReference w:type="default" r:id="rId8"/>
      <w:footerReference w:type="default" r:id="rId9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A5B2" w14:textId="77777777" w:rsidR="006B58FF" w:rsidRDefault="006B58FF">
      <w:r>
        <w:separator/>
      </w:r>
    </w:p>
  </w:endnote>
  <w:endnote w:type="continuationSeparator" w:id="0">
    <w:p w14:paraId="2943FE28" w14:textId="77777777" w:rsidR="006B58FF" w:rsidRDefault="006B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F7D3" w14:textId="77777777" w:rsidR="006B58FF" w:rsidRDefault="006B58FF">
      <w:r>
        <w:separator/>
      </w:r>
    </w:p>
  </w:footnote>
  <w:footnote w:type="continuationSeparator" w:id="0">
    <w:p w14:paraId="2226DF7A" w14:textId="77777777" w:rsidR="006B58FF" w:rsidRDefault="006B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A317" w14:textId="1A273C75" w:rsidR="008A7476" w:rsidRPr="00AB197B" w:rsidRDefault="00834CBD" w:rsidP="00AB197B">
    <w:pPr>
      <w:pStyle w:val="Encabezado"/>
    </w:pPr>
    <w:r>
      <w:rPr>
        <w:noProof/>
      </w:rPr>
      <w:drawing>
        <wp:inline distT="0" distB="0" distL="0" distR="0" wp14:anchorId="0A8C6ADC" wp14:editId="6BB2E93F">
          <wp:extent cx="1211913" cy="510540"/>
          <wp:effectExtent l="0" t="0" r="7620" b="3810"/>
          <wp:docPr id="11240555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55532" name="Imagen 11240555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691" cy="512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197B" w:rsidRPr="00F6001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5F827E4"/>
    <w:multiLevelType w:val="multilevel"/>
    <w:tmpl w:val="1234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7178B"/>
    <w:multiLevelType w:val="hybridMultilevel"/>
    <w:tmpl w:val="97E847D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03C87"/>
    <w:multiLevelType w:val="hybridMultilevel"/>
    <w:tmpl w:val="D9169D8C"/>
    <w:lvl w:ilvl="0" w:tplc="970E6C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173046B5"/>
    <w:multiLevelType w:val="hybridMultilevel"/>
    <w:tmpl w:val="87100740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096878"/>
    <w:multiLevelType w:val="hybridMultilevel"/>
    <w:tmpl w:val="03A08F58"/>
    <w:lvl w:ilvl="0" w:tplc="7292C51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27E77CBF"/>
    <w:multiLevelType w:val="multilevel"/>
    <w:tmpl w:val="061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268AF"/>
    <w:multiLevelType w:val="hybridMultilevel"/>
    <w:tmpl w:val="CDCA6C96"/>
    <w:lvl w:ilvl="0" w:tplc="7292C51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F5F5C"/>
    <w:multiLevelType w:val="hybridMultilevel"/>
    <w:tmpl w:val="E7DC83B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F2F1A"/>
    <w:multiLevelType w:val="hybridMultilevel"/>
    <w:tmpl w:val="2BEC4764"/>
    <w:lvl w:ilvl="0" w:tplc="58A08A60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 w15:restartNumberingAfterBreak="0">
    <w:nsid w:val="3D9B1587"/>
    <w:multiLevelType w:val="multilevel"/>
    <w:tmpl w:val="3DD0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D7DE4"/>
    <w:multiLevelType w:val="hybridMultilevel"/>
    <w:tmpl w:val="B74EB8C0"/>
    <w:lvl w:ilvl="0" w:tplc="29643B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46F47"/>
    <w:multiLevelType w:val="multilevel"/>
    <w:tmpl w:val="96F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30152"/>
    <w:multiLevelType w:val="hybridMultilevel"/>
    <w:tmpl w:val="09B81A26"/>
    <w:lvl w:ilvl="0" w:tplc="619AD6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36CAB"/>
    <w:multiLevelType w:val="hybridMultilevel"/>
    <w:tmpl w:val="89FC0B8A"/>
    <w:lvl w:ilvl="0" w:tplc="BBB820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54E57"/>
    <w:multiLevelType w:val="hybridMultilevel"/>
    <w:tmpl w:val="318E81AA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BBE425B"/>
    <w:multiLevelType w:val="multilevel"/>
    <w:tmpl w:val="E3FA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F62D2A"/>
    <w:multiLevelType w:val="hybridMultilevel"/>
    <w:tmpl w:val="DAE418B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6" w15:restartNumberingAfterBreak="0">
    <w:nsid w:val="60AF69F4"/>
    <w:multiLevelType w:val="hybridMultilevel"/>
    <w:tmpl w:val="A260EA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30C11"/>
    <w:multiLevelType w:val="hybridMultilevel"/>
    <w:tmpl w:val="1F0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E16033"/>
    <w:multiLevelType w:val="hybridMultilevel"/>
    <w:tmpl w:val="88EA184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D09ED"/>
    <w:multiLevelType w:val="multilevel"/>
    <w:tmpl w:val="FB1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978968">
    <w:abstractNumId w:val="8"/>
  </w:num>
  <w:num w:numId="2" w16cid:durableId="615915771">
    <w:abstractNumId w:val="11"/>
  </w:num>
  <w:num w:numId="3" w16cid:durableId="53940534">
    <w:abstractNumId w:val="35"/>
  </w:num>
  <w:num w:numId="4" w16cid:durableId="1372143928">
    <w:abstractNumId w:val="1"/>
  </w:num>
  <w:num w:numId="5" w16cid:durableId="1996519884">
    <w:abstractNumId w:val="5"/>
  </w:num>
  <w:num w:numId="6" w16cid:durableId="1698891655">
    <w:abstractNumId w:val="26"/>
  </w:num>
  <w:num w:numId="7" w16cid:durableId="1235167717">
    <w:abstractNumId w:val="33"/>
  </w:num>
  <w:num w:numId="8" w16cid:durableId="866911181">
    <w:abstractNumId w:val="43"/>
  </w:num>
  <w:num w:numId="9" w16cid:durableId="1828549495">
    <w:abstractNumId w:val="20"/>
  </w:num>
  <w:num w:numId="10" w16cid:durableId="947781715">
    <w:abstractNumId w:val="22"/>
  </w:num>
  <w:num w:numId="11" w16cid:durableId="2065057242">
    <w:abstractNumId w:val="37"/>
  </w:num>
  <w:num w:numId="12" w16cid:durableId="1868910625">
    <w:abstractNumId w:val="9"/>
  </w:num>
  <w:num w:numId="13" w16cid:durableId="1168330395">
    <w:abstractNumId w:val="10"/>
  </w:num>
  <w:num w:numId="14" w16cid:durableId="1519779945">
    <w:abstractNumId w:val="44"/>
  </w:num>
  <w:num w:numId="15" w16cid:durableId="434061555">
    <w:abstractNumId w:val="15"/>
  </w:num>
  <w:num w:numId="16" w16cid:durableId="844589160">
    <w:abstractNumId w:val="41"/>
  </w:num>
  <w:num w:numId="17" w16cid:durableId="1920358365">
    <w:abstractNumId w:val="17"/>
  </w:num>
  <w:num w:numId="18" w16cid:durableId="1417899314">
    <w:abstractNumId w:val="0"/>
  </w:num>
  <w:num w:numId="19" w16cid:durableId="1593856661">
    <w:abstractNumId w:val="42"/>
  </w:num>
  <w:num w:numId="20" w16cid:durableId="191574127">
    <w:abstractNumId w:val="40"/>
  </w:num>
  <w:num w:numId="21" w16cid:durableId="1075856363">
    <w:abstractNumId w:val="38"/>
  </w:num>
  <w:num w:numId="22" w16cid:durableId="1665812714">
    <w:abstractNumId w:val="29"/>
  </w:num>
  <w:num w:numId="23" w16cid:durableId="327711223">
    <w:abstractNumId w:val="34"/>
  </w:num>
  <w:num w:numId="24" w16cid:durableId="1787773158">
    <w:abstractNumId w:val="13"/>
  </w:num>
  <w:num w:numId="25" w16cid:durableId="1871800764">
    <w:abstractNumId w:val="14"/>
  </w:num>
  <w:num w:numId="26" w16cid:durableId="576131533">
    <w:abstractNumId w:val="46"/>
  </w:num>
  <w:num w:numId="27" w16cid:durableId="1105689701">
    <w:abstractNumId w:val="23"/>
  </w:num>
  <w:num w:numId="28" w16cid:durableId="766776923">
    <w:abstractNumId w:val="27"/>
  </w:num>
  <w:num w:numId="29" w16cid:durableId="1793135404">
    <w:abstractNumId w:val="39"/>
  </w:num>
  <w:num w:numId="30" w16cid:durableId="887759067">
    <w:abstractNumId w:val="4"/>
  </w:num>
  <w:num w:numId="31" w16cid:durableId="951593637">
    <w:abstractNumId w:val="16"/>
  </w:num>
  <w:num w:numId="32" w16cid:durableId="1727949665">
    <w:abstractNumId w:val="7"/>
  </w:num>
  <w:num w:numId="33" w16cid:durableId="582690000">
    <w:abstractNumId w:val="18"/>
  </w:num>
  <w:num w:numId="34" w16cid:durableId="490873102">
    <w:abstractNumId w:val="32"/>
  </w:num>
  <w:num w:numId="35" w16cid:durableId="571158225">
    <w:abstractNumId w:val="24"/>
  </w:num>
  <w:num w:numId="36" w16cid:durableId="1417167624">
    <w:abstractNumId w:val="36"/>
  </w:num>
  <w:num w:numId="37" w16cid:durableId="469712081">
    <w:abstractNumId w:val="3"/>
  </w:num>
  <w:num w:numId="38" w16cid:durableId="1608808975">
    <w:abstractNumId w:val="30"/>
  </w:num>
  <w:num w:numId="39" w16cid:durableId="416439088">
    <w:abstractNumId w:val="6"/>
  </w:num>
  <w:num w:numId="40" w16cid:durableId="2108966907">
    <w:abstractNumId w:val="47"/>
  </w:num>
  <w:num w:numId="41" w16cid:durableId="1429042085">
    <w:abstractNumId w:val="12"/>
  </w:num>
  <w:num w:numId="42" w16cid:durableId="688680866">
    <w:abstractNumId w:val="25"/>
  </w:num>
  <w:num w:numId="43" w16cid:durableId="1744792360">
    <w:abstractNumId w:val="31"/>
  </w:num>
  <w:num w:numId="44" w16cid:durableId="1720396054">
    <w:abstractNumId w:val="28"/>
  </w:num>
  <w:num w:numId="45" w16cid:durableId="1206718069">
    <w:abstractNumId w:val="45"/>
  </w:num>
  <w:num w:numId="46" w16cid:durableId="387190699">
    <w:abstractNumId w:val="2"/>
  </w:num>
  <w:num w:numId="47" w16cid:durableId="948707115">
    <w:abstractNumId w:val="21"/>
  </w:num>
  <w:num w:numId="48" w16cid:durableId="17540821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7A31"/>
    <w:rsid w:val="000221C3"/>
    <w:rsid w:val="000314EB"/>
    <w:rsid w:val="0003757E"/>
    <w:rsid w:val="0004036F"/>
    <w:rsid w:val="00040542"/>
    <w:rsid w:val="000426AB"/>
    <w:rsid w:val="0005070B"/>
    <w:rsid w:val="000527A1"/>
    <w:rsid w:val="00052CE1"/>
    <w:rsid w:val="00073C25"/>
    <w:rsid w:val="00087D6E"/>
    <w:rsid w:val="00090ED8"/>
    <w:rsid w:val="00092FC8"/>
    <w:rsid w:val="00097D6C"/>
    <w:rsid w:val="000A02F5"/>
    <w:rsid w:val="000D319E"/>
    <w:rsid w:val="000D6BAE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31444"/>
    <w:rsid w:val="0014410F"/>
    <w:rsid w:val="00151B88"/>
    <w:rsid w:val="0015494A"/>
    <w:rsid w:val="00161841"/>
    <w:rsid w:val="0016620D"/>
    <w:rsid w:val="0017447B"/>
    <w:rsid w:val="001747C7"/>
    <w:rsid w:val="00182CCF"/>
    <w:rsid w:val="001A260E"/>
    <w:rsid w:val="001A2F8D"/>
    <w:rsid w:val="001B1CA4"/>
    <w:rsid w:val="001B1F61"/>
    <w:rsid w:val="00254CB2"/>
    <w:rsid w:val="00257528"/>
    <w:rsid w:val="00261D2C"/>
    <w:rsid w:val="00270B94"/>
    <w:rsid w:val="00271CD6"/>
    <w:rsid w:val="0027312C"/>
    <w:rsid w:val="00274EDE"/>
    <w:rsid w:val="00280452"/>
    <w:rsid w:val="00281D11"/>
    <w:rsid w:val="0029679E"/>
    <w:rsid w:val="002A6597"/>
    <w:rsid w:val="002B4972"/>
    <w:rsid w:val="002B53A0"/>
    <w:rsid w:val="002C4C51"/>
    <w:rsid w:val="002C4FD8"/>
    <w:rsid w:val="002C7A5E"/>
    <w:rsid w:val="002D69EF"/>
    <w:rsid w:val="002E5C7F"/>
    <w:rsid w:val="002E6304"/>
    <w:rsid w:val="002F0397"/>
    <w:rsid w:val="002F06F6"/>
    <w:rsid w:val="002F2EF4"/>
    <w:rsid w:val="002F3D86"/>
    <w:rsid w:val="002F7495"/>
    <w:rsid w:val="0031159F"/>
    <w:rsid w:val="00313622"/>
    <w:rsid w:val="003136E5"/>
    <w:rsid w:val="003143D9"/>
    <w:rsid w:val="0033000F"/>
    <w:rsid w:val="0033091D"/>
    <w:rsid w:val="00332FF3"/>
    <w:rsid w:val="00336D85"/>
    <w:rsid w:val="00346C40"/>
    <w:rsid w:val="00366A97"/>
    <w:rsid w:val="00376DE3"/>
    <w:rsid w:val="00381AF0"/>
    <w:rsid w:val="00384194"/>
    <w:rsid w:val="003A2DEE"/>
    <w:rsid w:val="003D2A05"/>
    <w:rsid w:val="004027CC"/>
    <w:rsid w:val="004045B2"/>
    <w:rsid w:val="004155F7"/>
    <w:rsid w:val="00417408"/>
    <w:rsid w:val="004212DF"/>
    <w:rsid w:val="00423CCB"/>
    <w:rsid w:val="00425A94"/>
    <w:rsid w:val="00426D29"/>
    <w:rsid w:val="0043362E"/>
    <w:rsid w:val="00437716"/>
    <w:rsid w:val="004459F2"/>
    <w:rsid w:val="00452E77"/>
    <w:rsid w:val="00455622"/>
    <w:rsid w:val="004714C3"/>
    <w:rsid w:val="0048096E"/>
    <w:rsid w:val="004845D2"/>
    <w:rsid w:val="004872EE"/>
    <w:rsid w:val="00494C99"/>
    <w:rsid w:val="004A0FCD"/>
    <w:rsid w:val="004A4CE7"/>
    <w:rsid w:val="004A55FD"/>
    <w:rsid w:val="004B3677"/>
    <w:rsid w:val="004C282E"/>
    <w:rsid w:val="004D2733"/>
    <w:rsid w:val="004E713B"/>
    <w:rsid w:val="004F7061"/>
    <w:rsid w:val="004F777A"/>
    <w:rsid w:val="005037B2"/>
    <w:rsid w:val="00504519"/>
    <w:rsid w:val="00513E95"/>
    <w:rsid w:val="00525A54"/>
    <w:rsid w:val="00526C33"/>
    <w:rsid w:val="005311F7"/>
    <w:rsid w:val="0054023A"/>
    <w:rsid w:val="00545D14"/>
    <w:rsid w:val="005465E1"/>
    <w:rsid w:val="00554AB1"/>
    <w:rsid w:val="00563B63"/>
    <w:rsid w:val="00564C19"/>
    <w:rsid w:val="00572657"/>
    <w:rsid w:val="005871AA"/>
    <w:rsid w:val="00597CB7"/>
    <w:rsid w:val="005A3FFD"/>
    <w:rsid w:val="005B1D65"/>
    <w:rsid w:val="005D24A7"/>
    <w:rsid w:val="005E0F25"/>
    <w:rsid w:val="005E1F87"/>
    <w:rsid w:val="005F1F94"/>
    <w:rsid w:val="005F3225"/>
    <w:rsid w:val="00605668"/>
    <w:rsid w:val="006104A0"/>
    <w:rsid w:val="00620339"/>
    <w:rsid w:val="00631AF1"/>
    <w:rsid w:val="006341BD"/>
    <w:rsid w:val="0063542B"/>
    <w:rsid w:val="00647669"/>
    <w:rsid w:val="00651496"/>
    <w:rsid w:val="00657BFF"/>
    <w:rsid w:val="00660CE7"/>
    <w:rsid w:val="006647E3"/>
    <w:rsid w:val="00665CB7"/>
    <w:rsid w:val="00666324"/>
    <w:rsid w:val="00681999"/>
    <w:rsid w:val="00697814"/>
    <w:rsid w:val="006A70E4"/>
    <w:rsid w:val="006B4D4A"/>
    <w:rsid w:val="006B55AD"/>
    <w:rsid w:val="006B58FF"/>
    <w:rsid w:val="006B74DE"/>
    <w:rsid w:val="006D076B"/>
    <w:rsid w:val="006E5B2D"/>
    <w:rsid w:val="006F144A"/>
    <w:rsid w:val="007047E7"/>
    <w:rsid w:val="00712EB8"/>
    <w:rsid w:val="00714659"/>
    <w:rsid w:val="00715AB0"/>
    <w:rsid w:val="00715CED"/>
    <w:rsid w:val="00716CCC"/>
    <w:rsid w:val="0074510E"/>
    <w:rsid w:val="00756B8B"/>
    <w:rsid w:val="00760A36"/>
    <w:rsid w:val="00764844"/>
    <w:rsid w:val="0077634A"/>
    <w:rsid w:val="00780200"/>
    <w:rsid w:val="00781688"/>
    <w:rsid w:val="007860C5"/>
    <w:rsid w:val="0078730D"/>
    <w:rsid w:val="007928C2"/>
    <w:rsid w:val="007A38E3"/>
    <w:rsid w:val="007A7AEE"/>
    <w:rsid w:val="007C636B"/>
    <w:rsid w:val="007C7DEE"/>
    <w:rsid w:val="007E0B9E"/>
    <w:rsid w:val="007E100F"/>
    <w:rsid w:val="007F4F23"/>
    <w:rsid w:val="0080119F"/>
    <w:rsid w:val="00807881"/>
    <w:rsid w:val="00814719"/>
    <w:rsid w:val="008149F4"/>
    <w:rsid w:val="00815798"/>
    <w:rsid w:val="00834CBD"/>
    <w:rsid w:val="00840DF0"/>
    <w:rsid w:val="00841285"/>
    <w:rsid w:val="00847E3B"/>
    <w:rsid w:val="00867D8F"/>
    <w:rsid w:val="00870F0A"/>
    <w:rsid w:val="00880E4F"/>
    <w:rsid w:val="008859DD"/>
    <w:rsid w:val="00887BC5"/>
    <w:rsid w:val="008A1B77"/>
    <w:rsid w:val="008A2308"/>
    <w:rsid w:val="008A7476"/>
    <w:rsid w:val="008B7795"/>
    <w:rsid w:val="008C43C5"/>
    <w:rsid w:val="008C649C"/>
    <w:rsid w:val="008D0A18"/>
    <w:rsid w:val="00905EA5"/>
    <w:rsid w:val="009063DF"/>
    <w:rsid w:val="00906618"/>
    <w:rsid w:val="00911E29"/>
    <w:rsid w:val="0091621B"/>
    <w:rsid w:val="00926379"/>
    <w:rsid w:val="009305FF"/>
    <w:rsid w:val="00933D63"/>
    <w:rsid w:val="00945D04"/>
    <w:rsid w:val="00955D14"/>
    <w:rsid w:val="00960299"/>
    <w:rsid w:val="009769AD"/>
    <w:rsid w:val="0098646A"/>
    <w:rsid w:val="009927C0"/>
    <w:rsid w:val="009A168E"/>
    <w:rsid w:val="009A69CD"/>
    <w:rsid w:val="009B537C"/>
    <w:rsid w:val="009B53B3"/>
    <w:rsid w:val="009C21B0"/>
    <w:rsid w:val="009C542B"/>
    <w:rsid w:val="009C7F23"/>
    <w:rsid w:val="009D0808"/>
    <w:rsid w:val="009F4006"/>
    <w:rsid w:val="00A00E79"/>
    <w:rsid w:val="00A42854"/>
    <w:rsid w:val="00A46593"/>
    <w:rsid w:val="00A4713C"/>
    <w:rsid w:val="00A54E34"/>
    <w:rsid w:val="00A74625"/>
    <w:rsid w:val="00A87E12"/>
    <w:rsid w:val="00A91D7C"/>
    <w:rsid w:val="00A93D44"/>
    <w:rsid w:val="00A965AF"/>
    <w:rsid w:val="00A9775F"/>
    <w:rsid w:val="00A9781A"/>
    <w:rsid w:val="00AA2F53"/>
    <w:rsid w:val="00AA3229"/>
    <w:rsid w:val="00AA5EE0"/>
    <w:rsid w:val="00AB197B"/>
    <w:rsid w:val="00AB697F"/>
    <w:rsid w:val="00AD1CF5"/>
    <w:rsid w:val="00AE38E2"/>
    <w:rsid w:val="00AE53A9"/>
    <w:rsid w:val="00AE562B"/>
    <w:rsid w:val="00AE5F61"/>
    <w:rsid w:val="00B014B0"/>
    <w:rsid w:val="00B144E2"/>
    <w:rsid w:val="00B221D5"/>
    <w:rsid w:val="00B27F18"/>
    <w:rsid w:val="00B348A2"/>
    <w:rsid w:val="00B35B1B"/>
    <w:rsid w:val="00B36591"/>
    <w:rsid w:val="00B43507"/>
    <w:rsid w:val="00B526BB"/>
    <w:rsid w:val="00B6318E"/>
    <w:rsid w:val="00B675EA"/>
    <w:rsid w:val="00B8001D"/>
    <w:rsid w:val="00B97E32"/>
    <w:rsid w:val="00BB1223"/>
    <w:rsid w:val="00BB34C2"/>
    <w:rsid w:val="00BB45FF"/>
    <w:rsid w:val="00BD199B"/>
    <w:rsid w:val="00BD3ED2"/>
    <w:rsid w:val="00BD6B10"/>
    <w:rsid w:val="00BD711C"/>
    <w:rsid w:val="00BD7CEF"/>
    <w:rsid w:val="00BE0DA6"/>
    <w:rsid w:val="00BE33A7"/>
    <w:rsid w:val="00BF31C2"/>
    <w:rsid w:val="00BF367C"/>
    <w:rsid w:val="00C020A5"/>
    <w:rsid w:val="00C02936"/>
    <w:rsid w:val="00C052B4"/>
    <w:rsid w:val="00C05992"/>
    <w:rsid w:val="00C0708F"/>
    <w:rsid w:val="00C124C4"/>
    <w:rsid w:val="00C24718"/>
    <w:rsid w:val="00C26F6D"/>
    <w:rsid w:val="00C422E9"/>
    <w:rsid w:val="00C818E7"/>
    <w:rsid w:val="00C90B01"/>
    <w:rsid w:val="00CB1825"/>
    <w:rsid w:val="00CB73EB"/>
    <w:rsid w:val="00CC1E1D"/>
    <w:rsid w:val="00CC444F"/>
    <w:rsid w:val="00CF04EE"/>
    <w:rsid w:val="00CF4311"/>
    <w:rsid w:val="00D119C7"/>
    <w:rsid w:val="00D11E19"/>
    <w:rsid w:val="00D1655E"/>
    <w:rsid w:val="00D172C1"/>
    <w:rsid w:val="00D213D3"/>
    <w:rsid w:val="00D3465E"/>
    <w:rsid w:val="00D35709"/>
    <w:rsid w:val="00D43F0E"/>
    <w:rsid w:val="00D45D94"/>
    <w:rsid w:val="00D55185"/>
    <w:rsid w:val="00D55812"/>
    <w:rsid w:val="00D57110"/>
    <w:rsid w:val="00D65904"/>
    <w:rsid w:val="00D84329"/>
    <w:rsid w:val="00D860A6"/>
    <w:rsid w:val="00DA1B10"/>
    <w:rsid w:val="00DA41A7"/>
    <w:rsid w:val="00DA521E"/>
    <w:rsid w:val="00DA6B18"/>
    <w:rsid w:val="00DB1867"/>
    <w:rsid w:val="00DB7544"/>
    <w:rsid w:val="00DC1F3D"/>
    <w:rsid w:val="00DD3341"/>
    <w:rsid w:val="00DF0318"/>
    <w:rsid w:val="00DF5805"/>
    <w:rsid w:val="00E007F0"/>
    <w:rsid w:val="00E1052C"/>
    <w:rsid w:val="00E1071B"/>
    <w:rsid w:val="00E11F25"/>
    <w:rsid w:val="00E514AA"/>
    <w:rsid w:val="00E54169"/>
    <w:rsid w:val="00E61356"/>
    <w:rsid w:val="00E63B5C"/>
    <w:rsid w:val="00E70AD8"/>
    <w:rsid w:val="00E80933"/>
    <w:rsid w:val="00E842F6"/>
    <w:rsid w:val="00E84904"/>
    <w:rsid w:val="00E951BC"/>
    <w:rsid w:val="00EA3724"/>
    <w:rsid w:val="00EA44D0"/>
    <w:rsid w:val="00EC1B68"/>
    <w:rsid w:val="00ED5B3D"/>
    <w:rsid w:val="00EE4D18"/>
    <w:rsid w:val="00EE57AD"/>
    <w:rsid w:val="00F030E1"/>
    <w:rsid w:val="00F0370C"/>
    <w:rsid w:val="00F2012A"/>
    <w:rsid w:val="00F23BF3"/>
    <w:rsid w:val="00F24F02"/>
    <w:rsid w:val="00F336CA"/>
    <w:rsid w:val="00F343D3"/>
    <w:rsid w:val="00F353D9"/>
    <w:rsid w:val="00F45427"/>
    <w:rsid w:val="00F526A9"/>
    <w:rsid w:val="00F63127"/>
    <w:rsid w:val="00F95B7D"/>
    <w:rsid w:val="00F97A1F"/>
    <w:rsid w:val="00FA175F"/>
    <w:rsid w:val="00FB22D7"/>
    <w:rsid w:val="00FB7351"/>
    <w:rsid w:val="00FB7491"/>
    <w:rsid w:val="00FC144B"/>
    <w:rsid w:val="00FC171F"/>
    <w:rsid w:val="00FD326D"/>
    <w:rsid w:val="00FD6E7F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table" w:styleId="Tablanormal2">
    <w:name w:val="Plain Table 2"/>
    <w:basedOn w:val="Tablanormal"/>
    <w:uiPriority w:val="42"/>
    <w:rsid w:val="00FD32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A93D4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6232E-72E3-411F-A02A-D9006EFF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NN</cp:lastModifiedBy>
  <cp:revision>47</cp:revision>
  <cp:lastPrinted>2017-07-14T03:38:00Z</cp:lastPrinted>
  <dcterms:created xsi:type="dcterms:W3CDTF">2019-09-21T18:43:00Z</dcterms:created>
  <dcterms:modified xsi:type="dcterms:W3CDTF">2025-09-18T17:54:00Z</dcterms:modified>
</cp:coreProperties>
</file>