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251" w:rsidRPr="003810FE" w:rsidRDefault="003810FE" w:rsidP="003810FE">
      <w:pPr>
        <w:jc w:val="center"/>
        <w:rPr>
          <w:sz w:val="24"/>
          <w:szCs w:val="24"/>
        </w:rPr>
      </w:pPr>
      <w:r w:rsidRPr="003810FE">
        <w:rPr>
          <w:sz w:val="24"/>
          <w:szCs w:val="24"/>
        </w:rPr>
        <w:t>PROPEDEUTICA Y SEMIOLOGIA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sz w:val="24"/>
          <w:szCs w:val="24"/>
        </w:rPr>
        <w:t>Nombre: Juan Paul Rivera Flores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Glosario de terminología médicas</w:t>
      </w:r>
      <w:r w:rsidRPr="003810FE">
        <w:rPr>
          <w:sz w:val="24"/>
          <w:szCs w:val="24"/>
        </w:rPr>
        <w:t>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Síndrome:</w:t>
      </w:r>
      <w:r w:rsidRPr="003810FE">
        <w:rPr>
          <w:sz w:val="24"/>
          <w:szCs w:val="24"/>
        </w:rPr>
        <w:t> Conjunto de signos y síntomas que caracterizan una enfermedad o condición médica específica. Es un patrón reconocible, pero no es una enfermedad en sí mismo.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Anamnesis:</w:t>
      </w:r>
      <w:r w:rsidRPr="003810FE">
        <w:rPr>
          <w:sz w:val="24"/>
          <w:szCs w:val="24"/>
        </w:rPr>
        <w:t> Es la historia clínica completa del paciente, obtenida mediante el interrogatorio. Incluye síntomas, antecedentes personales y familiares, y todos los datos relevantes para el diagnóstico.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Decúbito:</w:t>
      </w:r>
      <w:r w:rsidRPr="003810FE">
        <w:rPr>
          <w:sz w:val="24"/>
          <w:szCs w:val="24"/>
        </w:rPr>
        <w:t> Posición corporal de estar acostado. Es crucial en medicina, ya que existen diferentes tipos (decúbito supino, lateral, prono) que pueden afectar al paciente o a la exploración.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Temperamento:</w:t>
      </w:r>
      <w:r w:rsidRPr="003810FE">
        <w:rPr>
          <w:sz w:val="24"/>
          <w:szCs w:val="24"/>
        </w:rPr>
        <w:t> La base biológica e innata del carácter de una persona. Se refiere a la disposición emocional y reactiva con la que nacemos.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Etiología:</w:t>
      </w:r>
      <w:r w:rsidRPr="003810FE">
        <w:rPr>
          <w:sz w:val="24"/>
          <w:szCs w:val="24"/>
        </w:rPr>
        <w:t> Es el estudio o la causa origen de una enfermedad. Responde a la pregunta: "¿Qué o por qué se produce esta enfermedad?" (</w:t>
      </w:r>
      <w:proofErr w:type="spellStart"/>
      <w:r w:rsidRPr="003810FE">
        <w:rPr>
          <w:sz w:val="24"/>
          <w:szCs w:val="24"/>
        </w:rPr>
        <w:t>ej</w:t>
      </w:r>
      <w:proofErr w:type="spellEnd"/>
      <w:r w:rsidRPr="003810FE">
        <w:rPr>
          <w:sz w:val="24"/>
          <w:szCs w:val="24"/>
        </w:rPr>
        <w:t>: un virus, una bacteria, un trauma, genética).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Patogenia:</w:t>
      </w:r>
      <w:r w:rsidRPr="003810FE">
        <w:rPr>
          <w:sz w:val="24"/>
          <w:szCs w:val="24"/>
        </w:rPr>
        <w:t> Describe el mecanismo o la secuencia de eventos por los cuales la causa (etiología) produce las lesiones y los síntomas de la enfermedad. Responde a "¿Cómo se desarrolla?".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Turgencia cutánea:</w:t>
      </w:r>
      <w:r w:rsidRPr="003810FE">
        <w:rPr>
          <w:sz w:val="24"/>
          <w:szCs w:val="24"/>
        </w:rPr>
        <w:t> Refleja la elasticidad e hidratación de la piel. Se evalúa pellizcando la piel; si tarda en volver a su sitio, indica deshidratación.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Apatía:</w:t>
      </w:r>
      <w:r w:rsidRPr="003810FE">
        <w:rPr>
          <w:sz w:val="24"/>
          <w:szCs w:val="24"/>
        </w:rPr>
        <w:t> Estado de indiferencia emocional, falta de interés, motivación o entusiasmo por las actividades y el entorno. No es solo cansancio, es una falta de emoción.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Anorexia:</w:t>
      </w:r>
      <w:r w:rsidRPr="003810FE">
        <w:rPr>
          <w:sz w:val="24"/>
          <w:szCs w:val="24"/>
        </w:rPr>
        <w:t> Término médico para la pérdida del apetito. Es un síntoma, no una enfermedad en sí misma, que puede deberse a múltiples condiciones.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Hipoxia:</w:t>
      </w:r>
      <w:r w:rsidRPr="003810FE">
        <w:rPr>
          <w:sz w:val="24"/>
          <w:szCs w:val="24"/>
        </w:rPr>
        <w:t> Disminución del suministro o nivel de oxígeno en los tejidos del cuerpo. Es una condición peligrosa que puede dañar órganos vitales como el cerebro y el corazón.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Polifagia:</w:t>
      </w:r>
      <w:r w:rsidRPr="003810FE">
        <w:rPr>
          <w:sz w:val="24"/>
          <w:szCs w:val="24"/>
        </w:rPr>
        <w:t> Aumento anormal y patológico del hambre y la ingesta de alimentos. Es un síntoma clásico de diabetes no controlada, entre otras enfermedades.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Ataxia:</w:t>
      </w:r>
      <w:r w:rsidRPr="003810FE">
        <w:rPr>
          <w:sz w:val="24"/>
          <w:szCs w:val="24"/>
        </w:rPr>
        <w:t> Pérdida de la coordinación muscular voluntaria, lo que resulta en movimientos torpes e inestabilidad al caminar. Afecta a brazos, piernas, manos, ojos y el habla.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Cojera:</w:t>
      </w:r>
      <w:r w:rsidRPr="003810FE">
        <w:rPr>
          <w:sz w:val="24"/>
          <w:szCs w:val="24"/>
        </w:rPr>
        <w:t> Anormalidad en la marcha, caracterizada por una falta de simetría en el paso, usualmente debido al dolor, debilidad o deformidad en una pierna.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Paresia:</w:t>
      </w:r>
      <w:r w:rsidRPr="003810FE">
        <w:rPr>
          <w:sz w:val="24"/>
          <w:szCs w:val="24"/>
        </w:rPr>
        <w:t> Debilidad muscular parcial o leve. Implica una pérdida de fuerza motora, pero no una parálisis total. Es diferente de la parálisis (plejía).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lastRenderedPageBreak/>
        <w:t>Lordosis:</w:t>
      </w:r>
      <w:r w:rsidRPr="003810FE">
        <w:rPr>
          <w:sz w:val="24"/>
          <w:szCs w:val="24"/>
        </w:rPr>
        <w:t> Curvatura exagerada hacia dentro de la columna vertebral en la región lumbar (espalda baja). También se conoce comúnmente como "espalda hundida".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Cifosis:</w:t>
      </w:r>
      <w:r w:rsidRPr="003810FE">
        <w:rPr>
          <w:sz w:val="24"/>
          <w:szCs w:val="24"/>
        </w:rPr>
        <w:t> Curvatura anormalmente exagerada de la columna vertebral en la región dorsal (parte superior de la espalda), que resulta en una postura jorobada o gibosa.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Hipertermia:</w:t>
      </w:r>
      <w:r w:rsidRPr="003810FE">
        <w:rPr>
          <w:sz w:val="24"/>
          <w:szCs w:val="24"/>
        </w:rPr>
        <w:t> Aumento de la temperatura corporal por encima del rango normal, debido a un fallo en los mecanismos de regulación del calor del cuerpo (</w:t>
      </w:r>
      <w:proofErr w:type="spellStart"/>
      <w:r w:rsidRPr="003810FE">
        <w:rPr>
          <w:sz w:val="24"/>
          <w:szCs w:val="24"/>
        </w:rPr>
        <w:t>ej</w:t>
      </w:r>
      <w:proofErr w:type="spellEnd"/>
      <w:r w:rsidRPr="003810FE">
        <w:rPr>
          <w:sz w:val="24"/>
          <w:szCs w:val="24"/>
        </w:rPr>
        <w:t>: golpe de calor). No es lo mismo que fiebre.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Disnea:</w:t>
      </w:r>
      <w:r w:rsidRPr="003810FE">
        <w:rPr>
          <w:sz w:val="24"/>
          <w:szCs w:val="24"/>
        </w:rPr>
        <w:t> Sensación subjetiva de falta de aire, dificultad respiratoria o ahogo. Es un síntoma angustiante que señala un problema respiratorio o cardíaco.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Bruxismo:</w:t>
      </w:r>
      <w:r w:rsidRPr="003810FE">
        <w:rPr>
          <w:sz w:val="24"/>
          <w:szCs w:val="24"/>
        </w:rPr>
        <w:t> Hábito involuntario de apretar o rechinar los dientes, especialmente durante el sueño. Puede causar desgaste dental, dolor mandibular y cefaleas.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Miasis:</w:t>
      </w:r>
      <w:r w:rsidRPr="003810FE">
        <w:rPr>
          <w:sz w:val="24"/>
          <w:szCs w:val="24"/>
        </w:rPr>
        <w:t> Infección parasitaria de tejidos vivos o muertos de humanos o animales, causada por las larvas (gusanos) de moscas.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Alopecia:</w:t>
      </w:r>
      <w:r w:rsidRPr="003810FE">
        <w:rPr>
          <w:sz w:val="24"/>
          <w:szCs w:val="24"/>
        </w:rPr>
        <w:t> Término médico para la pérdida o caída del cabello en áreas donde normalmente crece, puede ser en parches o generalizada.</w:t>
      </w:r>
    </w:p>
    <w:p w:rsidR="003810FE" w:rsidRPr="003810FE" w:rsidRDefault="003810FE" w:rsidP="003810FE">
      <w:pPr>
        <w:rPr>
          <w:sz w:val="24"/>
          <w:szCs w:val="24"/>
        </w:rPr>
      </w:pPr>
      <w:r w:rsidRPr="003810FE">
        <w:rPr>
          <w:b/>
          <w:bCs/>
          <w:sz w:val="24"/>
          <w:szCs w:val="24"/>
        </w:rPr>
        <w:t>Prurito:</w:t>
      </w:r>
      <w:r w:rsidRPr="003810FE">
        <w:rPr>
          <w:sz w:val="24"/>
          <w:szCs w:val="24"/>
        </w:rPr>
        <w:t> Sensación molesta en la piel que provoca el deseo de rascarse. Es el término médico para lo que comúnmente llamamos "picor" o "picazón".</w:t>
      </w:r>
    </w:p>
    <w:p w:rsidR="003810FE" w:rsidRPr="003810FE" w:rsidRDefault="003810FE" w:rsidP="003810FE">
      <w:pPr>
        <w:rPr>
          <w:sz w:val="24"/>
          <w:szCs w:val="24"/>
        </w:rPr>
      </w:pPr>
      <w:bookmarkStart w:id="0" w:name="_GoBack"/>
      <w:bookmarkEnd w:id="0"/>
      <w:r w:rsidRPr="003810FE">
        <w:rPr>
          <w:b/>
          <w:bCs/>
          <w:sz w:val="24"/>
          <w:szCs w:val="24"/>
        </w:rPr>
        <w:t>Edema:</w:t>
      </w:r>
      <w:r w:rsidRPr="003810FE">
        <w:rPr>
          <w:sz w:val="24"/>
          <w:szCs w:val="24"/>
        </w:rPr>
        <w:t> Acumulación anormal de líquido en los tejidos del cuerpo, causando hinchazón. Es frecuente en piernas, tobillos y pies, pero puede ocurrir en cualquier parte.</w:t>
      </w:r>
    </w:p>
    <w:p w:rsidR="003810FE" w:rsidRPr="003810FE" w:rsidRDefault="003810FE" w:rsidP="003810FE">
      <w:pPr>
        <w:rPr>
          <w:sz w:val="24"/>
          <w:szCs w:val="24"/>
        </w:rPr>
      </w:pPr>
    </w:p>
    <w:sectPr w:rsidR="003810FE" w:rsidRPr="00381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671B"/>
    <w:multiLevelType w:val="multilevel"/>
    <w:tmpl w:val="AA46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E"/>
    <w:rsid w:val="00026251"/>
    <w:rsid w:val="003810FE"/>
    <w:rsid w:val="00DF061F"/>
    <w:rsid w:val="00F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C5FA"/>
  <w15:chartTrackingRefBased/>
  <w15:docId w15:val="{24293E0C-FDA7-46AC-A789-0CC18FAB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2025-10-31T20:13:00Z</dcterms:created>
  <dcterms:modified xsi:type="dcterms:W3CDTF">2025-10-31T20:16:00Z</dcterms:modified>
</cp:coreProperties>
</file>