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861B" w14:textId="151ED4D3" w:rsidR="00600FAD" w:rsidRDefault="00600FAD" w:rsidP="00611094">
      <w:pPr>
        <w:pStyle w:val="Ttulo1"/>
        <w:spacing w:line="360" w:lineRule="auto"/>
        <w:rPr>
          <w:rFonts w:ascii="Century Gothic" w:hAnsi="Century Gothic"/>
          <w:szCs w:val="24"/>
        </w:rPr>
      </w:pPr>
      <w:r w:rsidRPr="00611094">
        <w:rPr>
          <w:rFonts w:ascii="Century Gothic" w:hAnsi="Century Gothic"/>
          <w:szCs w:val="24"/>
        </w:rPr>
        <w:t xml:space="preserve">TRABAJO </w:t>
      </w:r>
      <w:proofErr w:type="spellStart"/>
      <w:r w:rsidRPr="00611094">
        <w:rPr>
          <w:rFonts w:ascii="Century Gothic" w:hAnsi="Century Gothic"/>
          <w:szCs w:val="24"/>
        </w:rPr>
        <w:t>N°</w:t>
      </w:r>
      <w:proofErr w:type="spellEnd"/>
      <w:r w:rsidRPr="00611094">
        <w:rPr>
          <w:rFonts w:ascii="Century Gothic" w:hAnsi="Century Gothic"/>
          <w:szCs w:val="24"/>
        </w:rPr>
        <w:t xml:space="preserve"> </w:t>
      </w:r>
      <w:r w:rsidR="00611094" w:rsidRPr="00611094">
        <w:rPr>
          <w:rFonts w:ascii="Century Gothic" w:hAnsi="Century Gothic"/>
          <w:szCs w:val="24"/>
        </w:rPr>
        <w:t>001</w:t>
      </w:r>
    </w:p>
    <w:p w14:paraId="0356E5E4" w14:textId="694D7D01" w:rsidR="00F43905" w:rsidRDefault="00B6006A" w:rsidP="00611094">
      <w:pPr>
        <w:spacing w:after="0" w:line="240" w:lineRule="auto"/>
        <w:rPr>
          <w:rStyle w:val="Ttulo2Car"/>
          <w:rFonts w:ascii="Century Gothic" w:hAnsi="Century Gothic"/>
          <w:szCs w:val="24"/>
        </w:rPr>
      </w:pPr>
      <w:r w:rsidRPr="00B6006A">
        <w:rPr>
          <w:rStyle w:val="Ttulo2Car"/>
          <w:rFonts w:ascii="Century Gothic" w:hAnsi="Century Gothic"/>
          <w:szCs w:val="24"/>
        </w:rPr>
        <w:t xml:space="preserve">ASIGNATURA: </w:t>
      </w:r>
    </w:p>
    <w:p w14:paraId="1DB28E2C" w14:textId="3C96E188" w:rsidR="00600FAD" w:rsidRPr="00611094" w:rsidRDefault="00600FAD" w:rsidP="0061109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11094">
        <w:rPr>
          <w:rStyle w:val="Ttulo2Car"/>
          <w:rFonts w:ascii="Century Gothic" w:hAnsi="Century Gothic"/>
          <w:szCs w:val="24"/>
        </w:rPr>
        <w:t>NOMBRE:</w:t>
      </w:r>
      <w:r w:rsidRPr="00611094">
        <w:rPr>
          <w:rFonts w:ascii="Century Gothic" w:hAnsi="Century Gothic"/>
          <w:sz w:val="24"/>
          <w:szCs w:val="24"/>
        </w:rPr>
        <w:t xml:space="preserve"> </w:t>
      </w:r>
    </w:p>
    <w:p w14:paraId="66C580F5" w14:textId="25F8EC52" w:rsidR="00600FAD" w:rsidRPr="00611094" w:rsidRDefault="00600FAD" w:rsidP="0061109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11094">
        <w:rPr>
          <w:rStyle w:val="Ttulo2Car"/>
          <w:rFonts w:ascii="Century Gothic" w:hAnsi="Century Gothic"/>
          <w:szCs w:val="24"/>
        </w:rPr>
        <w:t>FECHA:</w:t>
      </w:r>
      <w:r w:rsidRPr="00611094">
        <w:rPr>
          <w:rFonts w:ascii="Century Gothic" w:hAnsi="Century Gothic"/>
          <w:sz w:val="24"/>
          <w:szCs w:val="24"/>
        </w:rPr>
        <w:t xml:space="preserve"> </w:t>
      </w:r>
    </w:p>
    <w:p w14:paraId="1D9A5295" w14:textId="3DBB1AD8" w:rsidR="00611094" w:rsidRPr="00611094" w:rsidRDefault="00611094" w:rsidP="00611094">
      <w:pPr>
        <w:spacing w:after="0" w:line="240" w:lineRule="auto"/>
        <w:rPr>
          <w:rStyle w:val="Ttulo2Car"/>
          <w:rFonts w:ascii="Century Gothic" w:hAnsi="Century Gothic"/>
          <w:szCs w:val="24"/>
        </w:rPr>
      </w:pPr>
      <w:r w:rsidRPr="00611094">
        <w:rPr>
          <w:rStyle w:val="Ttulo2Car"/>
          <w:rFonts w:ascii="Century Gothic" w:hAnsi="Century Gothic"/>
          <w:szCs w:val="24"/>
        </w:rPr>
        <w:t>DOCENTE:</w:t>
      </w:r>
      <w:r w:rsidR="005C6B64">
        <w:rPr>
          <w:rStyle w:val="Ttulo2Car"/>
          <w:rFonts w:ascii="Century Gothic" w:hAnsi="Century Gothic"/>
          <w:szCs w:val="24"/>
        </w:rPr>
        <w:t xml:space="preserve"> </w:t>
      </w:r>
    </w:p>
    <w:p w14:paraId="2E13D38A" w14:textId="59CF03BF" w:rsidR="00611094" w:rsidRDefault="00611094" w:rsidP="00611094">
      <w:pPr>
        <w:spacing w:after="0" w:line="240" w:lineRule="auto"/>
        <w:rPr>
          <w:rStyle w:val="Ttulo2Car"/>
          <w:rFonts w:ascii="Century Gothic" w:hAnsi="Century Gothic"/>
          <w:szCs w:val="24"/>
        </w:rPr>
      </w:pPr>
      <w:r w:rsidRPr="00611094">
        <w:rPr>
          <w:rStyle w:val="Ttulo2Car"/>
          <w:rFonts w:ascii="Century Gothic" w:hAnsi="Century Gothic"/>
          <w:szCs w:val="24"/>
        </w:rPr>
        <w:t xml:space="preserve">UNIDAD: </w:t>
      </w:r>
    </w:p>
    <w:p w14:paraId="4CD2A271" w14:textId="77777777" w:rsidR="00086DBE" w:rsidRPr="00611094" w:rsidRDefault="00086DBE" w:rsidP="00086DBE">
      <w:pPr>
        <w:spacing w:before="240" w:line="360" w:lineRule="auto"/>
        <w:rPr>
          <w:rFonts w:ascii="Century Gothic" w:hAnsi="Century Gothic"/>
          <w:b/>
          <w:bCs/>
          <w:sz w:val="24"/>
          <w:szCs w:val="24"/>
        </w:rPr>
      </w:pPr>
      <w:r w:rsidRPr="00611094">
        <w:rPr>
          <w:rFonts w:ascii="Century Gothic" w:hAnsi="Century Gothic"/>
          <w:b/>
          <w:bCs/>
          <w:sz w:val="24"/>
          <w:szCs w:val="24"/>
        </w:rPr>
        <w:t xml:space="preserve">TÍTULO </w:t>
      </w:r>
    </w:p>
    <w:p w14:paraId="28A7EA42" w14:textId="77777777" w:rsidR="00086DBE" w:rsidRPr="00611094" w:rsidRDefault="00086DBE" w:rsidP="00611094">
      <w:pPr>
        <w:spacing w:after="0" w:line="240" w:lineRule="auto"/>
        <w:rPr>
          <w:rStyle w:val="Ttulo2Car"/>
          <w:rFonts w:ascii="Century Gothic" w:hAnsi="Century Gothic"/>
          <w:szCs w:val="24"/>
        </w:rPr>
      </w:pPr>
    </w:p>
    <w:p w14:paraId="48B94D9F" w14:textId="36E8523A" w:rsidR="006D55BE" w:rsidRPr="00611094" w:rsidRDefault="00600FAD" w:rsidP="00086DBE">
      <w:pPr>
        <w:spacing w:before="240"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611094">
        <w:rPr>
          <w:rStyle w:val="Ttulo2Car"/>
          <w:rFonts w:ascii="Century Gothic" w:hAnsi="Century Gothic"/>
          <w:szCs w:val="24"/>
        </w:rPr>
        <w:t>OBJETIVO:</w:t>
      </w:r>
      <w:r w:rsidR="00E64302" w:rsidRPr="00611094">
        <w:rPr>
          <w:rStyle w:val="Ttulo2Car"/>
          <w:rFonts w:ascii="Century Gothic" w:hAnsi="Century Gothic"/>
          <w:szCs w:val="24"/>
        </w:rPr>
        <w:t xml:space="preserve"> </w:t>
      </w:r>
    </w:p>
    <w:p w14:paraId="07E3B451" w14:textId="598ED5A9" w:rsidR="005C7DA3" w:rsidRPr="00611094" w:rsidRDefault="005C7DA3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0295896D" w14:textId="3DC5DE2F" w:rsidR="00611094" w:rsidRP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AE984C5" w14:textId="59018273" w:rsidR="00611094" w:rsidRPr="00611094" w:rsidRDefault="00611094" w:rsidP="00611094">
      <w:pPr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 w:rsidRPr="00611094">
        <w:rPr>
          <w:rFonts w:ascii="Century Gothic" w:hAnsi="Century Gothic"/>
          <w:b/>
          <w:bCs/>
          <w:sz w:val="24"/>
          <w:szCs w:val="24"/>
        </w:rPr>
        <w:t>INTRODUCCIÓN</w:t>
      </w:r>
    </w:p>
    <w:p w14:paraId="4AB6C19B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5D2DF7A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9F65E87" w14:textId="602E2874" w:rsidR="00611094" w:rsidRPr="00611094" w:rsidRDefault="00611094" w:rsidP="00611094">
      <w:pPr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 w:rsidRPr="00611094">
        <w:rPr>
          <w:rFonts w:ascii="Century Gothic" w:hAnsi="Century Gothic"/>
          <w:b/>
          <w:bCs/>
          <w:sz w:val="24"/>
          <w:szCs w:val="24"/>
        </w:rPr>
        <w:t>DESARROLLO</w:t>
      </w:r>
    </w:p>
    <w:p w14:paraId="193789D3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13B50C0A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373AF3A" w14:textId="02AF21EC" w:rsidR="00611094" w:rsidRPr="00611094" w:rsidRDefault="00611094" w:rsidP="00611094">
      <w:pPr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 w:rsidRPr="00611094">
        <w:rPr>
          <w:rFonts w:ascii="Century Gothic" w:hAnsi="Century Gothic"/>
          <w:b/>
          <w:bCs/>
          <w:sz w:val="24"/>
          <w:szCs w:val="24"/>
        </w:rPr>
        <w:t>CONCLUSIONES</w:t>
      </w:r>
    </w:p>
    <w:p w14:paraId="24CAAB73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FD53983" w14:textId="77777777" w:rsidR="00611094" w:rsidRDefault="00611094" w:rsidP="00611094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21BADCF1" w14:textId="320C5EF6" w:rsidR="00611094" w:rsidRDefault="00611094" w:rsidP="00611094">
      <w:pPr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 w:rsidRPr="00611094">
        <w:rPr>
          <w:rFonts w:ascii="Century Gothic" w:hAnsi="Century Gothic"/>
          <w:b/>
          <w:bCs/>
          <w:sz w:val="24"/>
          <w:szCs w:val="24"/>
        </w:rPr>
        <w:t xml:space="preserve">BIBLIOGRAFÍA </w:t>
      </w:r>
    </w:p>
    <w:p w14:paraId="1FA3CD53" w14:textId="510A7D95" w:rsidR="00611094" w:rsidRPr="00F2624F" w:rsidRDefault="00B6006A" w:rsidP="00611094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CITACIÓN CON NORMAS IEEE</w:t>
      </w:r>
      <w:r w:rsidR="001B57FB">
        <w:rPr>
          <w:rFonts w:ascii="Century Gothic" w:hAnsi="Century Gothic"/>
          <w:sz w:val="24"/>
          <w:szCs w:val="24"/>
        </w:rPr>
        <w:t xml:space="preserve"> MINIMO 3 BIBLIOGRAFIAS</w:t>
      </w:r>
    </w:p>
    <w:sectPr w:rsidR="00611094" w:rsidRPr="00F262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4AB3" w14:textId="77777777" w:rsidR="00AC3CE0" w:rsidRDefault="00AC3CE0" w:rsidP="00611094">
      <w:pPr>
        <w:spacing w:after="0" w:line="240" w:lineRule="auto"/>
      </w:pPr>
      <w:r>
        <w:separator/>
      </w:r>
    </w:p>
  </w:endnote>
  <w:endnote w:type="continuationSeparator" w:id="0">
    <w:p w14:paraId="0BA92F06" w14:textId="77777777" w:rsidR="00AC3CE0" w:rsidRDefault="00AC3CE0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75BF" w14:textId="77777777" w:rsidR="007F7212" w:rsidRDefault="007F72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C19B" w14:textId="77777777" w:rsidR="007F7212" w:rsidRDefault="007F72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E2ED" w14:textId="77777777" w:rsidR="007F7212" w:rsidRDefault="007F72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0101" w14:textId="77777777" w:rsidR="00AC3CE0" w:rsidRDefault="00AC3CE0" w:rsidP="00611094">
      <w:pPr>
        <w:spacing w:after="0" w:line="240" w:lineRule="auto"/>
      </w:pPr>
      <w:r>
        <w:separator/>
      </w:r>
    </w:p>
  </w:footnote>
  <w:footnote w:type="continuationSeparator" w:id="0">
    <w:p w14:paraId="041ED03E" w14:textId="77777777" w:rsidR="00AC3CE0" w:rsidRDefault="00AC3CE0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1459" w14:textId="77777777" w:rsidR="007F7212" w:rsidRDefault="007F72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063F5FEE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  <w:p w14:paraId="432DC1D4" w14:textId="2608F107" w:rsidR="00B6006A" w:rsidRDefault="007F7212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75CA84B5" wp14:editId="57FD2889">
                <wp:extent cx="1047750" cy="367665"/>
                <wp:effectExtent l="0" t="0" r="0" b="0"/>
                <wp:docPr id="213568853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45B2697D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-CCA-SP-FT-01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09/09/2021</w:t>
          </w:r>
        </w:p>
      </w:tc>
    </w:tr>
  </w:tbl>
  <w:p w14:paraId="168A56B0" w14:textId="77777777" w:rsidR="00B6006A" w:rsidRDefault="00B600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CCBD" w14:textId="77777777" w:rsidR="007F7212" w:rsidRDefault="007F72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FB5"/>
    <w:rsid w:val="000746B0"/>
    <w:rsid w:val="00086DBE"/>
    <w:rsid w:val="000E41F4"/>
    <w:rsid w:val="001177C3"/>
    <w:rsid w:val="0015789A"/>
    <w:rsid w:val="001B57FB"/>
    <w:rsid w:val="001C0068"/>
    <w:rsid w:val="001D286F"/>
    <w:rsid w:val="001F4C0A"/>
    <w:rsid w:val="00210AE3"/>
    <w:rsid w:val="00247346"/>
    <w:rsid w:val="00294756"/>
    <w:rsid w:val="002B4E6A"/>
    <w:rsid w:val="002F56D7"/>
    <w:rsid w:val="003528A5"/>
    <w:rsid w:val="00363ABA"/>
    <w:rsid w:val="003902D7"/>
    <w:rsid w:val="0041437C"/>
    <w:rsid w:val="00420D98"/>
    <w:rsid w:val="00530D38"/>
    <w:rsid w:val="00547310"/>
    <w:rsid w:val="005C6B64"/>
    <w:rsid w:val="005C7DA3"/>
    <w:rsid w:val="00600FAD"/>
    <w:rsid w:val="00611094"/>
    <w:rsid w:val="006931D4"/>
    <w:rsid w:val="006A7178"/>
    <w:rsid w:val="006D55BE"/>
    <w:rsid w:val="00710FB0"/>
    <w:rsid w:val="00741946"/>
    <w:rsid w:val="007426E2"/>
    <w:rsid w:val="00752CEE"/>
    <w:rsid w:val="00773946"/>
    <w:rsid w:val="007F7212"/>
    <w:rsid w:val="007F751F"/>
    <w:rsid w:val="008472D9"/>
    <w:rsid w:val="008A6B0F"/>
    <w:rsid w:val="008B6C52"/>
    <w:rsid w:val="00946E16"/>
    <w:rsid w:val="009568D0"/>
    <w:rsid w:val="009D1EFF"/>
    <w:rsid w:val="009F4CA3"/>
    <w:rsid w:val="009F67F6"/>
    <w:rsid w:val="00A31670"/>
    <w:rsid w:val="00A80284"/>
    <w:rsid w:val="00A912AF"/>
    <w:rsid w:val="00AB57DC"/>
    <w:rsid w:val="00AC3CE0"/>
    <w:rsid w:val="00AE654B"/>
    <w:rsid w:val="00B6006A"/>
    <w:rsid w:val="00B676E2"/>
    <w:rsid w:val="00BB7FB2"/>
    <w:rsid w:val="00BE6792"/>
    <w:rsid w:val="00C33A7A"/>
    <w:rsid w:val="00C54990"/>
    <w:rsid w:val="00C56882"/>
    <w:rsid w:val="00CA6373"/>
    <w:rsid w:val="00D748C6"/>
    <w:rsid w:val="00D77257"/>
    <w:rsid w:val="00DB1EEC"/>
    <w:rsid w:val="00E12056"/>
    <w:rsid w:val="00E435CD"/>
    <w:rsid w:val="00E56AF4"/>
    <w:rsid w:val="00E57AD6"/>
    <w:rsid w:val="00E64302"/>
    <w:rsid w:val="00F2624F"/>
    <w:rsid w:val="00F43905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CLIC</cp:lastModifiedBy>
  <cp:revision>11</cp:revision>
  <cp:lastPrinted>2020-10-26T07:35:00Z</cp:lastPrinted>
  <dcterms:created xsi:type="dcterms:W3CDTF">2021-02-10T06:20:00Z</dcterms:created>
  <dcterms:modified xsi:type="dcterms:W3CDTF">2025-11-25T15:08:00Z</dcterms:modified>
</cp:coreProperties>
</file>