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705AC0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705AC0" w:rsidRDefault="00705AC0" w:rsidP="00705AC0">
            <w:pPr>
              <w:rPr>
                <w:rFonts w:cstheme="minorHAnsi"/>
                <w:smallCaps/>
                <w:sz w:val="20"/>
                <w:szCs w:val="20"/>
                <w:lang w:val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Carrera: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mallCaps/>
                <w:sz w:val="20"/>
                <w:szCs w:val="20"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17650BF8" w:rsidR="00705AC0" w:rsidRPr="00584F14" w:rsidRDefault="00150A74" w:rsidP="00705AC0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A</w:t>
            </w:r>
            <w:r w:rsidR="00F84A6E"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utónomo </w:t>
            </w:r>
            <w:proofErr w:type="spellStart"/>
            <w:r w:rsidR="00F84A6E"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="00F84A6E"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596882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3</w:t>
            </w:r>
          </w:p>
        </w:tc>
      </w:tr>
      <w:tr w:rsidR="00705AC0" w:rsidRPr="00705AC0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Asignatura:</w:t>
            </w:r>
            <w:r>
              <w:rPr>
                <w:rFonts w:cstheme="minorHAnsi"/>
                <w:b/>
                <w:bCs/>
                <w:sz w:val="20"/>
                <w:szCs w:val="20"/>
                <w:lang w:val="es-EC"/>
              </w:rPr>
              <w:t xml:space="preserve"> </w:t>
            </w:r>
            <w:r w:rsidR="00F84A6E">
              <w:rPr>
                <w:rFonts w:cstheme="minorHAnsi"/>
                <w:sz w:val="20"/>
                <w:szCs w:val="20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76E1B467" w:rsidR="00F84A6E" w:rsidRDefault="00F84A6E" w:rsidP="00F84A6E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Envío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596882" w:rsidRPr="00596882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01</w:t>
            </w:r>
            <w:r w:rsidRPr="00705AC0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/1</w:t>
            </w:r>
            <w:r w:rsidR="00596882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2</w:t>
            </w:r>
            <w:r w:rsidRPr="00705AC0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/202</w:t>
            </w:r>
            <w:r w:rsidR="00584F14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5</w:t>
            </w:r>
          </w:p>
          <w:p w14:paraId="5D39897D" w14:textId="7201CD06" w:rsidR="00705AC0" w:rsidRPr="00705AC0" w:rsidRDefault="00705AC0" w:rsidP="00F84A6E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Entrega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596882" w:rsidRPr="00596882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08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/1</w:t>
            </w:r>
            <w:r w:rsidR="00596882">
              <w:rPr>
                <w:rFonts w:cstheme="minorHAnsi"/>
                <w:sz w:val="20"/>
                <w:szCs w:val="20"/>
                <w:lang w:val="es-EC" w:eastAsia="es-EC"/>
              </w:rPr>
              <w:t>2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/202</w:t>
            </w:r>
            <w:r w:rsidR="00584F14">
              <w:rPr>
                <w:rFonts w:cstheme="minorHAnsi"/>
                <w:sz w:val="20"/>
                <w:szCs w:val="20"/>
                <w:lang w:val="es-EC" w:eastAsia="es-EC"/>
              </w:rPr>
              <w:t>5</w:t>
            </w:r>
          </w:p>
        </w:tc>
      </w:tr>
      <w:tr w:rsidR="00705AC0" w:rsidRPr="00705AC0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Docente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235CC2B9" w:rsidR="00705AC0" w:rsidRPr="00150A74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proofErr w:type="spellStart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Horas: 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150A74">
              <w:rPr>
                <w:rFonts w:cstheme="minorHAnsi"/>
                <w:sz w:val="20"/>
                <w:szCs w:val="20"/>
                <w:lang w:val="es-EC" w:eastAsia="es-EC"/>
              </w:rPr>
              <w:t>4</w:t>
            </w:r>
          </w:p>
        </w:tc>
      </w:tr>
      <w:tr w:rsidR="00705AC0" w:rsidRPr="00705AC0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705AC0" w:rsidRDefault="00705AC0" w:rsidP="004504AB">
            <w:pPr>
              <w:rPr>
                <w:rFonts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mallCaps/>
                <w:color w:val="000000"/>
                <w:sz w:val="20"/>
                <w:szCs w:val="2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Default="00705AC0" w:rsidP="00705AC0"/>
    <w:p w14:paraId="1C83A413" w14:textId="44243585" w:rsidR="00705AC0" w:rsidRDefault="00705AC0" w:rsidP="00705AC0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TEMA: </w:t>
      </w:r>
      <w:r w:rsidR="00596882">
        <w:t>Riego</w:t>
      </w:r>
    </w:p>
    <w:p w14:paraId="3914418C" w14:textId="32BB5F9F" w:rsidR="006F46CD" w:rsidRPr="006F46CD" w:rsidRDefault="00705AC0" w:rsidP="006F46CD">
      <w:pPr>
        <w:pStyle w:val="Prrafodelista"/>
        <w:numPr>
          <w:ilvl w:val="0"/>
          <w:numId w:val="9"/>
        </w:numPr>
        <w:rPr>
          <w:lang w:val="es-EC"/>
        </w:rPr>
      </w:pPr>
      <w:r w:rsidRPr="006F46CD">
        <w:rPr>
          <w:b/>
          <w:bCs/>
        </w:rPr>
        <w:t>OBJETIVO:</w:t>
      </w:r>
      <w:r>
        <w:rPr>
          <w:b/>
          <w:bCs/>
        </w:rPr>
        <w:t xml:space="preserve"> </w:t>
      </w:r>
      <w:r w:rsidR="00596882" w:rsidRPr="00596882">
        <w:t>Diseña</w:t>
      </w:r>
      <w:r w:rsidR="00596882">
        <w:t>r</w:t>
      </w:r>
      <w:r w:rsidR="00596882" w:rsidRPr="00596882">
        <w:t xml:space="preserve"> planes de riego eficientes en la producción de pasturas, considerando la disponibilidad hídrica y las necesidades de los cultivos forrajeros.</w:t>
      </w:r>
    </w:p>
    <w:p w14:paraId="3BD13F9C" w14:textId="1AF877DF" w:rsidR="006F46CD" w:rsidRPr="006F46CD" w:rsidRDefault="006F46CD" w:rsidP="006F46CD">
      <w:pPr>
        <w:pStyle w:val="Prrafodelista"/>
        <w:numPr>
          <w:ilvl w:val="0"/>
          <w:numId w:val="9"/>
        </w:numPr>
        <w:rPr>
          <w:b/>
          <w:bCs/>
          <w:lang w:val="es-EC"/>
        </w:rPr>
      </w:pPr>
      <w:r w:rsidRPr="006F46CD">
        <w:rPr>
          <w:b/>
          <w:bCs/>
          <w:lang w:val="es-EC"/>
        </w:rPr>
        <w:t>INSTRUCCIONES</w:t>
      </w:r>
      <w:r>
        <w:rPr>
          <w:b/>
          <w:bCs/>
          <w:lang w:val="es-EC"/>
        </w:rPr>
        <w:t>:</w:t>
      </w:r>
    </w:p>
    <w:p w14:paraId="33EE88F8" w14:textId="77777777" w:rsidR="00596882" w:rsidRPr="00596882" w:rsidRDefault="00596882" w:rsidP="00596882">
      <w:pPr>
        <w:pStyle w:val="Prrafodelista"/>
        <w:rPr>
          <w:lang w:val="es-EC"/>
        </w:rPr>
      </w:pPr>
      <w:r w:rsidRPr="00596882">
        <w:rPr>
          <w:lang w:val="es-EC"/>
        </w:rPr>
        <w:t>El informe debe incluir:</w:t>
      </w:r>
    </w:p>
    <w:p w14:paraId="610968B6" w14:textId="77777777" w:rsidR="00596882" w:rsidRDefault="00596882" w:rsidP="00596882">
      <w:pPr>
        <w:pStyle w:val="Prrafodelista"/>
        <w:numPr>
          <w:ilvl w:val="0"/>
          <w:numId w:val="25"/>
        </w:numPr>
        <w:rPr>
          <w:lang w:val="es-EC"/>
        </w:rPr>
      </w:pPr>
      <w:r w:rsidRPr="00596882">
        <w:rPr>
          <w:b/>
          <w:bCs/>
          <w:lang w:val="es-EC"/>
        </w:rPr>
        <w:t>Introducción:</w:t>
      </w:r>
      <w:r w:rsidRPr="00596882">
        <w:rPr>
          <w:lang w:val="es-EC"/>
        </w:rPr>
        <w:t xml:space="preserve"> Breve descripción del objetivo y la importancia del diseño agronómico en sistemas de riego.</w:t>
      </w:r>
    </w:p>
    <w:p w14:paraId="64FF570C" w14:textId="77777777" w:rsidR="00596882" w:rsidRPr="00596882" w:rsidRDefault="00596882" w:rsidP="00596882">
      <w:pPr>
        <w:pStyle w:val="Prrafodelista"/>
        <w:rPr>
          <w:lang w:val="es-EC"/>
        </w:rPr>
      </w:pPr>
    </w:p>
    <w:p w14:paraId="4102E70F" w14:textId="1C208362" w:rsidR="00596882" w:rsidRDefault="00596882" w:rsidP="00596882">
      <w:pPr>
        <w:pStyle w:val="Prrafodelista"/>
        <w:numPr>
          <w:ilvl w:val="0"/>
          <w:numId w:val="25"/>
        </w:numPr>
        <w:rPr>
          <w:lang w:val="es-EC"/>
        </w:rPr>
      </w:pPr>
      <w:r w:rsidRPr="00596882">
        <w:rPr>
          <w:b/>
          <w:bCs/>
          <w:lang w:val="es-EC"/>
        </w:rPr>
        <w:t>Datos de entrada:</w:t>
      </w:r>
      <w:r w:rsidRPr="00596882">
        <w:rPr>
          <w:lang w:val="es-EC"/>
        </w:rPr>
        <w:t xml:space="preserve">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007"/>
        <w:gridCol w:w="706"/>
        <w:gridCol w:w="1597"/>
      </w:tblGrid>
      <w:tr w:rsidR="00596882" w:rsidRPr="00596882" w14:paraId="73D1E499" w14:textId="77777777" w:rsidTr="00596882">
        <w:tc>
          <w:tcPr>
            <w:tcW w:w="0" w:type="auto"/>
            <w:hideMark/>
          </w:tcPr>
          <w:p w14:paraId="14C25690" w14:textId="77777777" w:rsidR="00596882" w:rsidRPr="00596882" w:rsidRDefault="00596882" w:rsidP="00596882">
            <w:pPr>
              <w:pStyle w:val="Prrafodelista"/>
              <w:spacing w:after="160" w:line="259" w:lineRule="auto"/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Parámetro</w:t>
            </w:r>
          </w:p>
        </w:tc>
        <w:tc>
          <w:tcPr>
            <w:tcW w:w="0" w:type="auto"/>
            <w:hideMark/>
          </w:tcPr>
          <w:p w14:paraId="7EC91634" w14:textId="6C7859F1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Valor</w:t>
            </w:r>
          </w:p>
        </w:tc>
        <w:tc>
          <w:tcPr>
            <w:tcW w:w="0" w:type="auto"/>
            <w:hideMark/>
          </w:tcPr>
          <w:p w14:paraId="0365CF64" w14:textId="77777777" w:rsidR="00596882" w:rsidRPr="00596882" w:rsidRDefault="00596882" w:rsidP="00596882">
            <w:pPr>
              <w:pStyle w:val="Prrafodelista"/>
              <w:spacing w:after="160" w:line="259" w:lineRule="auto"/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Unidad</w:t>
            </w:r>
          </w:p>
        </w:tc>
      </w:tr>
      <w:tr w:rsidR="00596882" w:rsidRPr="00596882" w14:paraId="7F6D1BF2" w14:textId="77777777" w:rsidTr="00596882">
        <w:tc>
          <w:tcPr>
            <w:tcW w:w="0" w:type="auto"/>
            <w:hideMark/>
          </w:tcPr>
          <w:p w14:paraId="563BC767" w14:textId="18253AF1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Evapotranspiración del Cultivo</w:t>
            </w:r>
          </w:p>
        </w:tc>
        <w:tc>
          <w:tcPr>
            <w:tcW w:w="0" w:type="auto"/>
            <w:hideMark/>
          </w:tcPr>
          <w:p w14:paraId="796EDE3A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6.0</w:t>
            </w:r>
          </w:p>
        </w:tc>
        <w:tc>
          <w:tcPr>
            <w:tcW w:w="0" w:type="auto"/>
            <w:hideMark/>
          </w:tcPr>
          <w:p w14:paraId="2D505F84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mm/día</w:t>
            </w:r>
          </w:p>
        </w:tc>
      </w:tr>
      <w:tr w:rsidR="00596882" w:rsidRPr="00596882" w14:paraId="10A96C9D" w14:textId="77777777" w:rsidTr="00596882">
        <w:tc>
          <w:tcPr>
            <w:tcW w:w="0" w:type="auto"/>
          </w:tcPr>
          <w:p w14:paraId="6D659E4B" w14:textId="2B225239" w:rsidR="00596882" w:rsidRPr="00596882" w:rsidRDefault="00596882" w:rsidP="00596882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Kc maíz forrajero</w:t>
            </w:r>
          </w:p>
        </w:tc>
        <w:tc>
          <w:tcPr>
            <w:tcW w:w="0" w:type="auto"/>
          </w:tcPr>
          <w:p w14:paraId="6E76A10C" w14:textId="77286365" w:rsidR="00596882" w:rsidRPr="00596882" w:rsidRDefault="00596882" w:rsidP="00596882">
            <w:pPr>
              <w:rPr>
                <w:lang w:val="es-EC"/>
              </w:rPr>
            </w:pPr>
            <w:r>
              <w:rPr>
                <w:lang w:val="es-EC"/>
              </w:rPr>
              <w:t>0.8</w:t>
            </w:r>
          </w:p>
        </w:tc>
        <w:tc>
          <w:tcPr>
            <w:tcW w:w="0" w:type="auto"/>
          </w:tcPr>
          <w:p w14:paraId="580D48A9" w14:textId="77777777" w:rsidR="00596882" w:rsidRPr="00596882" w:rsidRDefault="00596882" w:rsidP="00596882">
            <w:pPr>
              <w:rPr>
                <w:lang w:val="es-EC"/>
              </w:rPr>
            </w:pPr>
          </w:p>
        </w:tc>
      </w:tr>
      <w:tr w:rsidR="00596882" w:rsidRPr="00596882" w14:paraId="2A4341FB" w14:textId="77777777" w:rsidTr="00596882">
        <w:tc>
          <w:tcPr>
            <w:tcW w:w="0" w:type="auto"/>
            <w:hideMark/>
          </w:tcPr>
          <w:p w14:paraId="17D620AE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Profundidad Radicular Efectiva</w:t>
            </w:r>
          </w:p>
        </w:tc>
        <w:tc>
          <w:tcPr>
            <w:tcW w:w="0" w:type="auto"/>
            <w:hideMark/>
          </w:tcPr>
          <w:p w14:paraId="6A3193A3" w14:textId="18DD10EC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40</w:t>
            </w:r>
          </w:p>
        </w:tc>
        <w:tc>
          <w:tcPr>
            <w:tcW w:w="0" w:type="auto"/>
            <w:hideMark/>
          </w:tcPr>
          <w:p w14:paraId="0AF9BFE4" w14:textId="20822210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cm</w:t>
            </w:r>
          </w:p>
        </w:tc>
      </w:tr>
      <w:tr w:rsidR="00596882" w:rsidRPr="00596882" w14:paraId="7ABDE027" w14:textId="77777777" w:rsidTr="00596882">
        <w:tc>
          <w:tcPr>
            <w:tcW w:w="0" w:type="auto"/>
            <w:hideMark/>
          </w:tcPr>
          <w:p w14:paraId="7146FDD7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Capacidad de Campo</w:t>
            </w:r>
          </w:p>
        </w:tc>
        <w:tc>
          <w:tcPr>
            <w:tcW w:w="0" w:type="auto"/>
            <w:hideMark/>
          </w:tcPr>
          <w:p w14:paraId="4D7B4419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32</w:t>
            </w:r>
          </w:p>
        </w:tc>
        <w:tc>
          <w:tcPr>
            <w:tcW w:w="0" w:type="auto"/>
            <w:hideMark/>
          </w:tcPr>
          <w:p w14:paraId="0CF05371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% (peso base)</w:t>
            </w:r>
          </w:p>
        </w:tc>
      </w:tr>
      <w:tr w:rsidR="00596882" w:rsidRPr="00596882" w14:paraId="087398BC" w14:textId="77777777" w:rsidTr="00596882">
        <w:tc>
          <w:tcPr>
            <w:tcW w:w="0" w:type="auto"/>
            <w:hideMark/>
          </w:tcPr>
          <w:p w14:paraId="614D2AA8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Punto de Marchitez Permanente</w:t>
            </w:r>
          </w:p>
        </w:tc>
        <w:tc>
          <w:tcPr>
            <w:tcW w:w="0" w:type="auto"/>
            <w:hideMark/>
          </w:tcPr>
          <w:p w14:paraId="539F4079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18</w:t>
            </w:r>
          </w:p>
        </w:tc>
        <w:tc>
          <w:tcPr>
            <w:tcW w:w="0" w:type="auto"/>
            <w:hideMark/>
          </w:tcPr>
          <w:p w14:paraId="1F79385A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% (peso base)</w:t>
            </w:r>
          </w:p>
        </w:tc>
      </w:tr>
      <w:tr w:rsidR="00596882" w:rsidRPr="00596882" w14:paraId="4283F7EF" w14:textId="77777777" w:rsidTr="00596882">
        <w:tc>
          <w:tcPr>
            <w:tcW w:w="0" w:type="auto"/>
            <w:hideMark/>
          </w:tcPr>
          <w:p w14:paraId="55B71513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Densidad Aparente del Suelo</w:t>
            </w:r>
          </w:p>
        </w:tc>
        <w:tc>
          <w:tcPr>
            <w:tcW w:w="0" w:type="auto"/>
            <w:hideMark/>
          </w:tcPr>
          <w:p w14:paraId="67F68145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1.40</w:t>
            </w:r>
          </w:p>
        </w:tc>
        <w:tc>
          <w:tcPr>
            <w:tcW w:w="0" w:type="auto"/>
            <w:hideMark/>
          </w:tcPr>
          <w:p w14:paraId="76CA1B3D" w14:textId="5ECAB6B6" w:rsidR="00596882" w:rsidRPr="00596882" w:rsidRDefault="00596882" w:rsidP="00596882">
            <w:pPr>
              <w:rPr>
                <w:vertAlign w:val="superscript"/>
                <w:lang w:val="es-EC"/>
              </w:rPr>
            </w:pPr>
            <w:r w:rsidRPr="00596882">
              <w:rPr>
                <w:lang w:val="es-EC"/>
              </w:rPr>
              <w:t>g/cm</w:t>
            </w:r>
            <w:r>
              <w:rPr>
                <w:vertAlign w:val="superscript"/>
                <w:lang w:val="es-EC"/>
              </w:rPr>
              <w:t>3</w:t>
            </w:r>
          </w:p>
        </w:tc>
      </w:tr>
      <w:tr w:rsidR="00596882" w:rsidRPr="00596882" w14:paraId="1ED07F66" w14:textId="77777777" w:rsidTr="00596882">
        <w:tc>
          <w:tcPr>
            <w:tcW w:w="0" w:type="auto"/>
            <w:hideMark/>
          </w:tcPr>
          <w:p w14:paraId="5BCB6091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Coeficiente de Uniformidad de Riego (por aspersión)</w:t>
            </w:r>
          </w:p>
        </w:tc>
        <w:tc>
          <w:tcPr>
            <w:tcW w:w="0" w:type="auto"/>
            <w:hideMark/>
          </w:tcPr>
          <w:p w14:paraId="73B7C0C8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85</w:t>
            </w:r>
          </w:p>
        </w:tc>
        <w:tc>
          <w:tcPr>
            <w:tcW w:w="0" w:type="auto"/>
            <w:hideMark/>
          </w:tcPr>
          <w:p w14:paraId="6B6BBA21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%</w:t>
            </w:r>
          </w:p>
        </w:tc>
      </w:tr>
      <w:tr w:rsidR="00596882" w:rsidRPr="00596882" w14:paraId="5FFF9CDC" w14:textId="77777777" w:rsidTr="00596882">
        <w:tc>
          <w:tcPr>
            <w:tcW w:w="0" w:type="auto"/>
            <w:hideMark/>
          </w:tcPr>
          <w:p w14:paraId="101B330F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b/>
                <w:bCs/>
                <w:lang w:val="es-EC"/>
              </w:rPr>
              <w:t>Intensidad de Precipitación del Aspersor</w:t>
            </w:r>
          </w:p>
        </w:tc>
        <w:tc>
          <w:tcPr>
            <w:tcW w:w="0" w:type="auto"/>
            <w:hideMark/>
          </w:tcPr>
          <w:p w14:paraId="719FE755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8.0</w:t>
            </w:r>
          </w:p>
        </w:tc>
        <w:tc>
          <w:tcPr>
            <w:tcW w:w="0" w:type="auto"/>
            <w:hideMark/>
          </w:tcPr>
          <w:p w14:paraId="1E7A9700" w14:textId="77777777" w:rsidR="00596882" w:rsidRPr="00596882" w:rsidRDefault="00596882" w:rsidP="00596882">
            <w:pPr>
              <w:rPr>
                <w:lang w:val="es-EC"/>
              </w:rPr>
            </w:pPr>
            <w:r w:rsidRPr="00596882">
              <w:rPr>
                <w:lang w:val="es-EC"/>
              </w:rPr>
              <w:t>mm/h</w:t>
            </w:r>
          </w:p>
        </w:tc>
      </w:tr>
    </w:tbl>
    <w:p w14:paraId="5A00AB45" w14:textId="77777777" w:rsidR="00596882" w:rsidRPr="00596882" w:rsidRDefault="00596882" w:rsidP="00596882">
      <w:pPr>
        <w:pStyle w:val="Prrafodelista"/>
        <w:rPr>
          <w:lang w:val="es-EC"/>
        </w:rPr>
      </w:pPr>
    </w:p>
    <w:p w14:paraId="2766F53B" w14:textId="5FCF6EB9" w:rsidR="00596882" w:rsidRPr="00596882" w:rsidRDefault="00596882" w:rsidP="00596882">
      <w:pPr>
        <w:pStyle w:val="Prrafodelista"/>
        <w:numPr>
          <w:ilvl w:val="0"/>
          <w:numId w:val="25"/>
        </w:numPr>
        <w:rPr>
          <w:lang w:val="es-EC"/>
        </w:rPr>
      </w:pPr>
      <w:r w:rsidRPr="00596882">
        <w:rPr>
          <w:b/>
          <w:bCs/>
          <w:lang w:val="es-EC"/>
        </w:rPr>
        <w:t>Desarrollo de Cálculos:</w:t>
      </w:r>
      <w:r w:rsidRPr="00596882">
        <w:rPr>
          <w:lang w:val="es-EC"/>
        </w:rPr>
        <w:t xml:space="preserve"> Mostrar </w:t>
      </w:r>
      <w:r w:rsidRPr="00596882">
        <w:rPr>
          <w:b/>
          <w:bCs/>
          <w:lang w:val="es-EC"/>
        </w:rPr>
        <w:t>paso a paso</w:t>
      </w:r>
      <w:r w:rsidRPr="00596882">
        <w:rPr>
          <w:lang w:val="es-EC"/>
        </w:rPr>
        <w:t xml:space="preserve"> los cálculos realizados </w:t>
      </w:r>
      <w:r>
        <w:rPr>
          <w:lang w:val="es-EC"/>
        </w:rPr>
        <w:t>Lámina de riego, Frecuencia de riego, Tiempo de riego</w:t>
      </w:r>
    </w:p>
    <w:p w14:paraId="33DA968D" w14:textId="015A6C10" w:rsidR="00596882" w:rsidRPr="00596882" w:rsidRDefault="00596882" w:rsidP="00596882">
      <w:pPr>
        <w:pStyle w:val="Prrafodelista"/>
        <w:numPr>
          <w:ilvl w:val="0"/>
          <w:numId w:val="25"/>
        </w:numPr>
        <w:rPr>
          <w:lang w:val="es-EC"/>
        </w:rPr>
      </w:pPr>
      <w:r w:rsidRPr="00596882">
        <w:rPr>
          <w:b/>
          <w:bCs/>
          <w:lang w:val="es-EC"/>
        </w:rPr>
        <w:t>Resultados Clave:</w:t>
      </w:r>
      <w:r w:rsidRPr="00596882">
        <w:rPr>
          <w:lang w:val="es-EC"/>
        </w:rPr>
        <w:t xml:space="preserve"> Presentar los valores finales en un cuadro resumen.</w:t>
      </w:r>
      <w:r>
        <w:rPr>
          <w:lang w:val="es-EC"/>
        </w:rPr>
        <w:t xml:space="preserve"> Realizar un gráfico de la distancia de aspersores, considerando que un arreglo rectangular y un Caudal de presión media.</w:t>
      </w:r>
    </w:p>
    <w:p w14:paraId="63CE68F3" w14:textId="682E81BC" w:rsidR="00596882" w:rsidRPr="00596882" w:rsidRDefault="00596882" w:rsidP="00596882">
      <w:pPr>
        <w:pStyle w:val="Prrafodelista"/>
        <w:numPr>
          <w:ilvl w:val="0"/>
          <w:numId w:val="25"/>
        </w:numPr>
        <w:rPr>
          <w:lang w:val="es-EC"/>
        </w:rPr>
      </w:pPr>
      <w:r w:rsidRPr="00596882">
        <w:rPr>
          <w:b/>
          <w:bCs/>
          <w:lang w:val="es-EC"/>
        </w:rPr>
        <w:t>Conclusiones:</w:t>
      </w:r>
      <w:r w:rsidRPr="00596882">
        <w:rPr>
          <w:lang w:val="es-EC"/>
        </w:rPr>
        <w:t xml:space="preserve"> </w:t>
      </w:r>
      <w:r w:rsidR="00E424CC">
        <w:rPr>
          <w:lang w:val="es-EC"/>
        </w:rPr>
        <w:t>Por qué es importante disponer de información sobre lámina de riego, frecuencia de riego, tiempo de riego.</w:t>
      </w:r>
    </w:p>
    <w:p w14:paraId="71048582" w14:textId="2D076155" w:rsidR="00705AC0" w:rsidRPr="00150A74" w:rsidRDefault="00705AC0" w:rsidP="00642441">
      <w:pPr>
        <w:pStyle w:val="Prrafodelista"/>
        <w:rPr>
          <w:lang w:val="es-EC"/>
        </w:rPr>
      </w:pPr>
    </w:p>
    <w:p w14:paraId="73B4304A" w14:textId="334FC955" w:rsidR="00705AC0" w:rsidRPr="00705AC0" w:rsidRDefault="00705AC0" w:rsidP="00705AC0">
      <w:pPr>
        <w:pStyle w:val="Prrafodelista"/>
      </w:pPr>
    </w:p>
    <w:p w14:paraId="04B0A206" w14:textId="0A936E6D" w:rsidR="00705AC0" w:rsidRDefault="00705AC0" w:rsidP="004C3EA1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CALIFICACIÓN: </w:t>
      </w:r>
    </w:p>
    <w:p w14:paraId="7EF6E87C" w14:textId="77777777" w:rsidR="001E41E3" w:rsidRDefault="001E41E3" w:rsidP="001E41E3">
      <w:pPr>
        <w:pStyle w:val="Prrafodelista"/>
        <w:rPr>
          <w:b/>
          <w:bCs/>
        </w:rPr>
      </w:pP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06"/>
        <w:gridCol w:w="1515"/>
        <w:gridCol w:w="1488"/>
        <w:gridCol w:w="1488"/>
        <w:gridCol w:w="1501"/>
      </w:tblGrid>
      <w:tr w:rsidR="00E424CC" w:rsidRPr="00E424CC" w14:paraId="7E2B0A84" w14:textId="77777777" w:rsidTr="00E424CC">
        <w:tc>
          <w:tcPr>
            <w:tcW w:w="1696" w:type="dxa"/>
            <w:hideMark/>
          </w:tcPr>
          <w:p w14:paraId="654E38BD" w14:textId="7AB3FB89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lastRenderedPageBreak/>
              <w:t xml:space="preserve">Criterio </w:t>
            </w:r>
          </w:p>
        </w:tc>
        <w:tc>
          <w:tcPr>
            <w:tcW w:w="806" w:type="dxa"/>
            <w:hideMark/>
          </w:tcPr>
          <w:p w14:paraId="04E3961C" w14:textId="6141E45E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Ponderación </w:t>
            </w:r>
          </w:p>
        </w:tc>
        <w:tc>
          <w:tcPr>
            <w:tcW w:w="1515" w:type="dxa"/>
            <w:hideMark/>
          </w:tcPr>
          <w:p w14:paraId="2A0275C8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Nivel 4 (2,5 - 2,0 puntos)</w:t>
            </w:r>
          </w:p>
        </w:tc>
        <w:tc>
          <w:tcPr>
            <w:tcW w:w="1488" w:type="dxa"/>
            <w:hideMark/>
          </w:tcPr>
          <w:p w14:paraId="3B6D49AE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Nivel 3 (1.9 - 1.5 </w:t>
            </w:r>
            <w:proofErr w:type="spellStart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Pts</w:t>
            </w:r>
            <w:proofErr w:type="spellEnd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)</w:t>
            </w:r>
          </w:p>
        </w:tc>
        <w:tc>
          <w:tcPr>
            <w:tcW w:w="1488" w:type="dxa"/>
            <w:hideMark/>
          </w:tcPr>
          <w:p w14:paraId="6AB071BF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Nivel 2 (1.4 - 1.0 </w:t>
            </w:r>
            <w:proofErr w:type="spellStart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Pts</w:t>
            </w:r>
            <w:proofErr w:type="spellEnd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)</w:t>
            </w:r>
          </w:p>
        </w:tc>
        <w:tc>
          <w:tcPr>
            <w:tcW w:w="1501" w:type="dxa"/>
            <w:hideMark/>
          </w:tcPr>
          <w:p w14:paraId="0E08AEEA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Nivel 1 (0.9 - 0.0 </w:t>
            </w:r>
            <w:proofErr w:type="spellStart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Pts</w:t>
            </w:r>
            <w:proofErr w:type="spellEnd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)</w:t>
            </w:r>
          </w:p>
        </w:tc>
      </w:tr>
      <w:tr w:rsidR="00E424CC" w:rsidRPr="00E424CC" w14:paraId="4FDD8B32" w14:textId="77777777" w:rsidTr="00E424CC">
        <w:tc>
          <w:tcPr>
            <w:tcW w:w="1696" w:type="dxa"/>
            <w:hideMark/>
          </w:tcPr>
          <w:p w14:paraId="543F5D0B" w14:textId="1E800682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Identificación de los </w:t>
            </w: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Datos de Entrada </w:t>
            </w:r>
          </w:p>
        </w:tc>
        <w:tc>
          <w:tcPr>
            <w:tcW w:w="806" w:type="dxa"/>
            <w:hideMark/>
          </w:tcPr>
          <w:p w14:paraId="1DE148D6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2.0</w:t>
            </w:r>
          </w:p>
        </w:tc>
        <w:tc>
          <w:tcPr>
            <w:tcW w:w="1515" w:type="dxa"/>
            <w:hideMark/>
          </w:tcPr>
          <w:p w14:paraId="66B40B69" w14:textId="47EB95F6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Presenta todos los datos </w:t>
            </w:r>
          </w:p>
        </w:tc>
        <w:tc>
          <w:tcPr>
            <w:tcW w:w="1488" w:type="dxa"/>
            <w:hideMark/>
          </w:tcPr>
          <w:p w14:paraId="2426BAE6" w14:textId="7012FAB9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Presenta la mayoría de los datos </w:t>
            </w:r>
          </w:p>
        </w:tc>
        <w:tc>
          <w:tcPr>
            <w:tcW w:w="1488" w:type="dxa"/>
            <w:hideMark/>
          </w:tcPr>
          <w:p w14:paraId="7CDCD7C7" w14:textId="287EE5A1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Faltan varios datos </w:t>
            </w:r>
          </w:p>
        </w:tc>
        <w:tc>
          <w:tcPr>
            <w:tcW w:w="1501" w:type="dxa"/>
            <w:hideMark/>
          </w:tcPr>
          <w:p w14:paraId="3F4EDF69" w14:textId="1B879B00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Datos incompletos, faltan unidades </w:t>
            </w:r>
          </w:p>
        </w:tc>
      </w:tr>
      <w:tr w:rsidR="00E424CC" w:rsidRPr="00E424CC" w14:paraId="2BF77387" w14:textId="77777777" w:rsidTr="00E424CC">
        <w:tc>
          <w:tcPr>
            <w:tcW w:w="1696" w:type="dxa"/>
            <w:hideMark/>
          </w:tcPr>
          <w:p w14:paraId="0131E505" w14:textId="2FA880B0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2. Cálculo de Láminas </w:t>
            </w:r>
          </w:p>
        </w:tc>
        <w:tc>
          <w:tcPr>
            <w:tcW w:w="806" w:type="dxa"/>
            <w:hideMark/>
          </w:tcPr>
          <w:p w14:paraId="722B9AD9" w14:textId="6E57D96A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2</w:t>
            </w: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.0</w:t>
            </w:r>
          </w:p>
        </w:tc>
        <w:tc>
          <w:tcPr>
            <w:tcW w:w="1515" w:type="dxa"/>
            <w:hideMark/>
          </w:tcPr>
          <w:p w14:paraId="0DE07338" w14:textId="7F410CF4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El cálculo de la Necesidad Neta y la Necesidad Bruta es exacto</w:t>
            </w:r>
          </w:p>
        </w:tc>
        <w:tc>
          <w:tcPr>
            <w:tcW w:w="1488" w:type="dxa"/>
            <w:hideMark/>
          </w:tcPr>
          <w:p w14:paraId="76B0D813" w14:textId="181C1BC2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Los cálculos son correctos, pero hay un error menor en la aplicación de la eficiencia o en el uso de la fracción.</w:t>
            </w:r>
          </w:p>
        </w:tc>
        <w:tc>
          <w:tcPr>
            <w:tcW w:w="1488" w:type="dxa"/>
            <w:hideMark/>
          </w:tcPr>
          <w:p w14:paraId="795E3B99" w14:textId="71B386D9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Uno de los dos cálculos es incorrecto</w:t>
            </w:r>
          </w:p>
        </w:tc>
        <w:tc>
          <w:tcPr>
            <w:tcW w:w="1501" w:type="dxa"/>
            <w:hideMark/>
          </w:tcPr>
          <w:p w14:paraId="2F214F99" w14:textId="77777777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Ambos cálculos son incorrectos o se omiten el uso de la eficiencia de aplicación.</w:t>
            </w:r>
          </w:p>
        </w:tc>
      </w:tr>
      <w:tr w:rsidR="00E424CC" w:rsidRPr="00E424CC" w14:paraId="5C62676A" w14:textId="77777777" w:rsidTr="00E424CC">
        <w:tc>
          <w:tcPr>
            <w:tcW w:w="1696" w:type="dxa"/>
            <w:hideMark/>
          </w:tcPr>
          <w:p w14:paraId="4F17DECE" w14:textId="60A2B56D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3. Determinación de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Frecuencia</w:t>
            </w: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 de </w:t>
            </w:r>
            <w:proofErr w:type="gramStart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Riego  y</w:t>
            </w:r>
            <w:proofErr w:type="gramEnd"/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 xml:space="preserve"> Tiempo de Riego </w:t>
            </w:r>
          </w:p>
        </w:tc>
        <w:tc>
          <w:tcPr>
            <w:tcW w:w="806" w:type="dxa"/>
            <w:hideMark/>
          </w:tcPr>
          <w:p w14:paraId="61CB59BA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3.0</w:t>
            </w:r>
          </w:p>
        </w:tc>
        <w:tc>
          <w:tcPr>
            <w:tcW w:w="1515" w:type="dxa"/>
            <w:hideMark/>
          </w:tcPr>
          <w:p w14:paraId="513E2D0E" w14:textId="3FE9E03B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Frecuencia</w:t>
            </w: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 de Riego</w:t>
            </w: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 </w:t>
            </w: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y el Tiempo de Riego son exactos </w:t>
            </w:r>
          </w:p>
        </w:tc>
        <w:tc>
          <w:tcPr>
            <w:tcW w:w="1488" w:type="dxa"/>
            <w:hideMark/>
          </w:tcPr>
          <w:p w14:paraId="59534EEC" w14:textId="5A1B2343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Los cálculos son correctos, pero hay un error en la conversión de unidades </w:t>
            </w:r>
          </w:p>
        </w:tc>
        <w:tc>
          <w:tcPr>
            <w:tcW w:w="1488" w:type="dxa"/>
            <w:hideMark/>
          </w:tcPr>
          <w:p w14:paraId="6C078F98" w14:textId="78E44EAD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Uno de los dos cálculos es incorrecto, o se utiliza una lámina equivocada para el cálculo.</w:t>
            </w:r>
          </w:p>
        </w:tc>
        <w:tc>
          <w:tcPr>
            <w:tcW w:w="1501" w:type="dxa"/>
            <w:hideMark/>
          </w:tcPr>
          <w:p w14:paraId="791CAE94" w14:textId="3B98222F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Ambos cálculos son incorrectos </w:t>
            </w:r>
          </w:p>
        </w:tc>
      </w:tr>
      <w:tr w:rsidR="00E424CC" w:rsidRPr="00E424CC" w14:paraId="76C1BB5D" w14:textId="77777777" w:rsidTr="00E424CC">
        <w:tc>
          <w:tcPr>
            <w:tcW w:w="1696" w:type="dxa"/>
            <w:hideMark/>
          </w:tcPr>
          <w:p w14:paraId="46262CE4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4. Presentación, Estructura y Conclusiones</w:t>
            </w:r>
          </w:p>
        </w:tc>
        <w:tc>
          <w:tcPr>
            <w:tcW w:w="806" w:type="dxa"/>
          </w:tcPr>
          <w:p w14:paraId="212D7A60" w14:textId="77777777" w:rsidR="00E424CC" w:rsidRDefault="001E41E3" w:rsidP="00E424CC">
            <w:pPr>
              <w:pStyle w:val="Prrafodelista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2.</w:t>
            </w:r>
          </w:p>
          <w:p w14:paraId="1F58123B" w14:textId="77777777" w:rsidR="001E41E3" w:rsidRPr="001E41E3" w:rsidRDefault="001E41E3" w:rsidP="001E41E3">
            <w:pPr>
              <w:rPr>
                <w:lang w:val="es-EC" w:eastAsia="es-EC"/>
              </w:rPr>
            </w:pPr>
          </w:p>
          <w:p w14:paraId="37199BD9" w14:textId="77777777" w:rsidR="001E41E3" w:rsidRDefault="001E41E3" w:rsidP="001E41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</w:p>
          <w:p w14:paraId="4195096F" w14:textId="4C5C5E20" w:rsidR="001E41E3" w:rsidRPr="00E424CC" w:rsidRDefault="001E41E3" w:rsidP="001E41E3">
            <w:pPr>
              <w:spacing w:before="100" w:beforeAutospacing="1" w:after="100" w:afterAutospacing="1"/>
              <w:rPr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2.0</w:t>
            </w:r>
          </w:p>
        </w:tc>
        <w:tc>
          <w:tcPr>
            <w:tcW w:w="1515" w:type="dxa"/>
            <w:hideMark/>
          </w:tcPr>
          <w:p w14:paraId="0D97C2AA" w14:textId="77777777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El informe está bien estructurado, limpio y las conclusiones son relevantes, discutidas y basadas en los resultados obtenidos.</w:t>
            </w:r>
          </w:p>
        </w:tc>
        <w:tc>
          <w:tcPr>
            <w:tcW w:w="1488" w:type="dxa"/>
            <w:hideMark/>
          </w:tcPr>
          <w:p w14:paraId="1213B759" w14:textId="77777777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El informe cumple con la estructura, pero las conclusiones son superficiales o la presentación carece de pulcritud.</w:t>
            </w:r>
          </w:p>
        </w:tc>
        <w:tc>
          <w:tcPr>
            <w:tcW w:w="1488" w:type="dxa"/>
            <w:hideMark/>
          </w:tcPr>
          <w:p w14:paraId="196D7EAB" w14:textId="77777777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La estructura es deficiente (ej. mezcla de secciones) y las conclusiones son una mera repetición de los resultados.</w:t>
            </w:r>
          </w:p>
        </w:tc>
        <w:tc>
          <w:tcPr>
            <w:tcW w:w="1501" w:type="dxa"/>
            <w:hideMark/>
          </w:tcPr>
          <w:p w14:paraId="18A1157A" w14:textId="77777777" w:rsidR="00E424CC" w:rsidRPr="001E41E3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1E41E3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Presentación desordenada, no se siguen los pasos y faltan las conclusiones o son irrelevantes.</w:t>
            </w:r>
          </w:p>
        </w:tc>
      </w:tr>
      <w:tr w:rsidR="00E424CC" w:rsidRPr="00E424CC" w14:paraId="7025DF62" w14:textId="77777777" w:rsidTr="00E424CC">
        <w:tc>
          <w:tcPr>
            <w:tcW w:w="1696" w:type="dxa"/>
            <w:hideMark/>
          </w:tcPr>
          <w:p w14:paraId="013DDB05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Puntuación total</w:t>
            </w:r>
          </w:p>
        </w:tc>
        <w:tc>
          <w:tcPr>
            <w:tcW w:w="806" w:type="dxa"/>
            <w:hideMark/>
          </w:tcPr>
          <w:p w14:paraId="3D080896" w14:textId="77777777" w:rsidR="00E424CC" w:rsidRPr="00E424CC" w:rsidRDefault="00E424CC" w:rsidP="00E424CC">
            <w:pPr>
              <w:pStyle w:val="Prrafodelista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10.0</w:t>
            </w:r>
          </w:p>
        </w:tc>
        <w:tc>
          <w:tcPr>
            <w:tcW w:w="1515" w:type="dxa"/>
            <w:hideMark/>
          </w:tcPr>
          <w:p w14:paraId="783E3E0D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9.0 - 10.0</w:t>
            </w:r>
          </w:p>
        </w:tc>
        <w:tc>
          <w:tcPr>
            <w:tcW w:w="1488" w:type="dxa"/>
            <w:hideMark/>
          </w:tcPr>
          <w:p w14:paraId="06DF830B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7.5 - 8.9</w:t>
            </w:r>
          </w:p>
        </w:tc>
        <w:tc>
          <w:tcPr>
            <w:tcW w:w="1488" w:type="dxa"/>
            <w:hideMark/>
          </w:tcPr>
          <w:p w14:paraId="47B2FC76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5.5 - 7.4</w:t>
            </w:r>
          </w:p>
        </w:tc>
        <w:tc>
          <w:tcPr>
            <w:tcW w:w="1501" w:type="dxa"/>
            <w:hideMark/>
          </w:tcPr>
          <w:p w14:paraId="388C0EF0" w14:textId="77777777" w:rsidR="00E424CC" w:rsidRPr="00E424CC" w:rsidRDefault="00E424CC" w:rsidP="00E42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E42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C" w:eastAsia="es-EC"/>
              </w:rPr>
              <w:t>0,0 - 5,4</w:t>
            </w:r>
          </w:p>
        </w:tc>
      </w:tr>
    </w:tbl>
    <w:p w14:paraId="7C8A15D2" w14:textId="77777777" w:rsidR="004C3EA1" w:rsidRPr="004C3EA1" w:rsidRDefault="004C3EA1" w:rsidP="001E41E3">
      <w:pPr>
        <w:rPr>
          <w:b/>
          <w:bCs/>
        </w:rPr>
      </w:pPr>
    </w:p>
    <w:sectPr w:rsidR="004C3EA1" w:rsidRPr="004C3E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D2DA" w14:textId="77777777" w:rsidR="00106DB9" w:rsidRDefault="00106DB9" w:rsidP="00611094">
      <w:pPr>
        <w:spacing w:after="0" w:line="240" w:lineRule="auto"/>
      </w:pPr>
      <w:r>
        <w:separator/>
      </w:r>
    </w:p>
  </w:endnote>
  <w:endnote w:type="continuationSeparator" w:id="0">
    <w:p w14:paraId="5BCF2202" w14:textId="77777777" w:rsidR="00106DB9" w:rsidRDefault="00106DB9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56E2" w14:textId="77777777" w:rsidR="00106DB9" w:rsidRDefault="00106DB9" w:rsidP="00611094">
      <w:pPr>
        <w:spacing w:after="0" w:line="240" w:lineRule="auto"/>
      </w:pPr>
      <w:r>
        <w:separator/>
      </w:r>
    </w:p>
  </w:footnote>
  <w:footnote w:type="continuationSeparator" w:id="0">
    <w:p w14:paraId="3B0F980E" w14:textId="77777777" w:rsidR="00106DB9" w:rsidRDefault="00106DB9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1DC4C5D4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0E61901" wp14:editId="263DB586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F7EF80D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034"/>
    <w:multiLevelType w:val="hybridMultilevel"/>
    <w:tmpl w:val="0380A46E"/>
    <w:lvl w:ilvl="0" w:tplc="54887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037C0"/>
    <w:multiLevelType w:val="multilevel"/>
    <w:tmpl w:val="DA2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15ED"/>
    <w:multiLevelType w:val="multilevel"/>
    <w:tmpl w:val="CFE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853E3"/>
    <w:multiLevelType w:val="multilevel"/>
    <w:tmpl w:val="EED2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51B12"/>
    <w:multiLevelType w:val="multilevel"/>
    <w:tmpl w:val="71F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E13D7"/>
    <w:multiLevelType w:val="multilevel"/>
    <w:tmpl w:val="BF8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BB11E9"/>
    <w:multiLevelType w:val="multilevel"/>
    <w:tmpl w:val="8B5C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24"/>
  </w:num>
  <w:num w:numId="2" w16cid:durableId="1320230108">
    <w:abstractNumId w:val="9"/>
  </w:num>
  <w:num w:numId="3" w16cid:durableId="372509904">
    <w:abstractNumId w:val="17"/>
  </w:num>
  <w:num w:numId="4" w16cid:durableId="2016035235">
    <w:abstractNumId w:val="12"/>
  </w:num>
  <w:num w:numId="5" w16cid:durableId="421872448">
    <w:abstractNumId w:val="16"/>
  </w:num>
  <w:num w:numId="6" w16cid:durableId="660811618">
    <w:abstractNumId w:val="15"/>
  </w:num>
  <w:num w:numId="7" w16cid:durableId="1888030545">
    <w:abstractNumId w:val="2"/>
  </w:num>
  <w:num w:numId="8" w16cid:durableId="679163925">
    <w:abstractNumId w:val="21"/>
  </w:num>
  <w:num w:numId="9" w16cid:durableId="1147091730">
    <w:abstractNumId w:val="8"/>
  </w:num>
  <w:num w:numId="10" w16cid:durableId="524944249">
    <w:abstractNumId w:val="7"/>
  </w:num>
  <w:num w:numId="11" w16cid:durableId="67969722">
    <w:abstractNumId w:val="23"/>
  </w:num>
  <w:num w:numId="12" w16cid:durableId="79563250">
    <w:abstractNumId w:val="19"/>
  </w:num>
  <w:num w:numId="13" w16cid:durableId="2055544494">
    <w:abstractNumId w:val="6"/>
  </w:num>
  <w:num w:numId="14" w16cid:durableId="1165245935">
    <w:abstractNumId w:val="20"/>
  </w:num>
  <w:num w:numId="15" w16cid:durableId="1396733783">
    <w:abstractNumId w:val="14"/>
  </w:num>
  <w:num w:numId="16" w16cid:durableId="1818719419">
    <w:abstractNumId w:val="1"/>
  </w:num>
  <w:num w:numId="17" w16cid:durableId="2110809415">
    <w:abstractNumId w:val="22"/>
  </w:num>
  <w:num w:numId="18" w16cid:durableId="209807388">
    <w:abstractNumId w:val="11"/>
  </w:num>
  <w:num w:numId="19" w16cid:durableId="1827819182">
    <w:abstractNumId w:val="3"/>
  </w:num>
  <w:num w:numId="20" w16cid:durableId="72313206">
    <w:abstractNumId w:val="10"/>
  </w:num>
  <w:num w:numId="21" w16cid:durableId="1223521182">
    <w:abstractNumId w:val="4"/>
  </w:num>
  <w:num w:numId="22" w16cid:durableId="224999894">
    <w:abstractNumId w:val="13"/>
  </w:num>
  <w:num w:numId="23" w16cid:durableId="462507957">
    <w:abstractNumId w:val="0"/>
  </w:num>
  <w:num w:numId="24" w16cid:durableId="708147155">
    <w:abstractNumId w:val="18"/>
  </w:num>
  <w:num w:numId="25" w16cid:durableId="20992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FB5"/>
    <w:rsid w:val="000746B0"/>
    <w:rsid w:val="000E41F4"/>
    <w:rsid w:val="00106DB9"/>
    <w:rsid w:val="0011076D"/>
    <w:rsid w:val="001177C3"/>
    <w:rsid w:val="00135EB6"/>
    <w:rsid w:val="00150A74"/>
    <w:rsid w:val="0015789A"/>
    <w:rsid w:val="001A2571"/>
    <w:rsid w:val="001C0068"/>
    <w:rsid w:val="001D286F"/>
    <w:rsid w:val="001E41E3"/>
    <w:rsid w:val="001F4C0A"/>
    <w:rsid w:val="00210AE3"/>
    <w:rsid w:val="002324E5"/>
    <w:rsid w:val="00247346"/>
    <w:rsid w:val="00271964"/>
    <w:rsid w:val="002757E2"/>
    <w:rsid w:val="00294756"/>
    <w:rsid w:val="002B4E6A"/>
    <w:rsid w:val="002F56D7"/>
    <w:rsid w:val="0032562A"/>
    <w:rsid w:val="003528A5"/>
    <w:rsid w:val="00363ABA"/>
    <w:rsid w:val="00383DFA"/>
    <w:rsid w:val="003902D7"/>
    <w:rsid w:val="003E5D9E"/>
    <w:rsid w:val="0041437C"/>
    <w:rsid w:val="00420D98"/>
    <w:rsid w:val="00431459"/>
    <w:rsid w:val="00443B3D"/>
    <w:rsid w:val="00453661"/>
    <w:rsid w:val="00480B31"/>
    <w:rsid w:val="004C3EA1"/>
    <w:rsid w:val="004E5FF2"/>
    <w:rsid w:val="00530D38"/>
    <w:rsid w:val="00534076"/>
    <w:rsid w:val="00543E70"/>
    <w:rsid w:val="00547310"/>
    <w:rsid w:val="00584F14"/>
    <w:rsid w:val="00596882"/>
    <w:rsid w:val="005C6B64"/>
    <w:rsid w:val="005C7DA3"/>
    <w:rsid w:val="00600FAD"/>
    <w:rsid w:val="00611094"/>
    <w:rsid w:val="00642441"/>
    <w:rsid w:val="006931D4"/>
    <w:rsid w:val="006A7178"/>
    <w:rsid w:val="006D55BE"/>
    <w:rsid w:val="006F46CD"/>
    <w:rsid w:val="00705AC0"/>
    <w:rsid w:val="00710FB0"/>
    <w:rsid w:val="00741946"/>
    <w:rsid w:val="007426E2"/>
    <w:rsid w:val="00752CEE"/>
    <w:rsid w:val="00766A18"/>
    <w:rsid w:val="00773946"/>
    <w:rsid w:val="007D3420"/>
    <w:rsid w:val="007F751F"/>
    <w:rsid w:val="00813F6F"/>
    <w:rsid w:val="008472D9"/>
    <w:rsid w:val="00877736"/>
    <w:rsid w:val="008833DD"/>
    <w:rsid w:val="008A6B0F"/>
    <w:rsid w:val="008B6C52"/>
    <w:rsid w:val="008E70B7"/>
    <w:rsid w:val="008F31FA"/>
    <w:rsid w:val="0092331E"/>
    <w:rsid w:val="00946E16"/>
    <w:rsid w:val="009568D0"/>
    <w:rsid w:val="00983FEB"/>
    <w:rsid w:val="0099252A"/>
    <w:rsid w:val="009D1EFF"/>
    <w:rsid w:val="009F4CA3"/>
    <w:rsid w:val="009F67F6"/>
    <w:rsid w:val="00A31670"/>
    <w:rsid w:val="00A555E2"/>
    <w:rsid w:val="00A8059B"/>
    <w:rsid w:val="00A912AF"/>
    <w:rsid w:val="00AB57DC"/>
    <w:rsid w:val="00AE654B"/>
    <w:rsid w:val="00B12E44"/>
    <w:rsid w:val="00B6006A"/>
    <w:rsid w:val="00B676E2"/>
    <w:rsid w:val="00BB7FB2"/>
    <w:rsid w:val="00BD3790"/>
    <w:rsid w:val="00C33A7A"/>
    <w:rsid w:val="00C42CB5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424CC"/>
    <w:rsid w:val="00E435CD"/>
    <w:rsid w:val="00E52418"/>
    <w:rsid w:val="00E56AF4"/>
    <w:rsid w:val="00E57AD6"/>
    <w:rsid w:val="00E64302"/>
    <w:rsid w:val="00E66BF4"/>
    <w:rsid w:val="00ED361C"/>
    <w:rsid w:val="00ED462A"/>
    <w:rsid w:val="00EE3D8E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2025-12-02T15:06:00Z</dcterms:created>
  <dcterms:modified xsi:type="dcterms:W3CDTF">2025-12-02T15:27:00Z</dcterms:modified>
</cp:coreProperties>
</file>